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83" w:rsidRDefault="005851B8" w:rsidP="005851B8">
      <w:pPr>
        <w:jc w:val="right"/>
      </w:pPr>
      <w:r>
        <w:t>Name: _________________________</w:t>
      </w:r>
    </w:p>
    <w:p w:rsidR="005851B8" w:rsidRPr="005851B8" w:rsidRDefault="005851B8" w:rsidP="005851B8">
      <w:pPr>
        <w:spacing w:after="0"/>
        <w:jc w:val="center"/>
        <w:rPr>
          <w:rFonts w:ascii="Cooper Std Black" w:hAnsi="Cooper Std Black"/>
          <w:sz w:val="24"/>
        </w:rPr>
      </w:pPr>
      <w:r w:rsidRPr="005851B8">
        <w:rPr>
          <w:rFonts w:ascii="Cooper Std Black" w:hAnsi="Cooper Std Black"/>
          <w:sz w:val="24"/>
        </w:rPr>
        <w:t>Chapter 7 Notes</w:t>
      </w:r>
    </w:p>
    <w:p w:rsidR="005851B8" w:rsidRPr="005851B8" w:rsidRDefault="005851B8" w:rsidP="005851B8">
      <w:pPr>
        <w:jc w:val="center"/>
        <w:rPr>
          <w:rFonts w:ascii="Cooper Std Black" w:hAnsi="Cooper Std Black"/>
          <w:sz w:val="24"/>
        </w:rPr>
      </w:pPr>
      <w:r w:rsidRPr="005851B8">
        <w:rPr>
          <w:rFonts w:ascii="Cooper Std Black" w:hAnsi="Cooper Std Black"/>
          <w:sz w:val="24"/>
        </w:rPr>
        <w:t>Financial Statements</w:t>
      </w:r>
    </w:p>
    <w:p w:rsidR="005851B8" w:rsidRPr="00C071AC" w:rsidRDefault="005851B8" w:rsidP="00AE0758">
      <w:pPr>
        <w:spacing w:after="0"/>
        <w:rPr>
          <w:b/>
        </w:rPr>
      </w:pPr>
      <w:r w:rsidRPr="00C071AC">
        <w:rPr>
          <w:b/>
        </w:rPr>
        <w:t>Why prepare financial statements?</w:t>
      </w:r>
    </w:p>
    <w:p w:rsidR="005851B8" w:rsidRDefault="005851B8" w:rsidP="00AE0758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5851B8" w:rsidRDefault="005851B8" w:rsidP="00AE0758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5851B8" w:rsidRDefault="005851B8" w:rsidP="00AE0758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5851B8" w:rsidRDefault="005851B8" w:rsidP="00AE0758">
      <w:pPr>
        <w:spacing w:after="0"/>
      </w:pPr>
      <w:r w:rsidRPr="00C071AC">
        <w:rPr>
          <w:b/>
        </w:rPr>
        <w:t>Accounting</w:t>
      </w:r>
      <w:r>
        <w:t xml:space="preserve"> </w:t>
      </w:r>
      <w:r w:rsidRPr="00C071AC">
        <w:rPr>
          <w:b/>
        </w:rPr>
        <w:t>Concepts</w:t>
      </w:r>
    </w:p>
    <w:p w:rsidR="00C071AC" w:rsidRPr="00C071AC" w:rsidRDefault="00C071AC" w:rsidP="00C071AC">
      <w:pPr>
        <w:tabs>
          <w:tab w:val="left" w:pos="1440"/>
          <w:tab w:val="left" w:pos="4320"/>
          <w:tab w:val="left" w:pos="6840"/>
        </w:tabs>
        <w:rPr>
          <w:i/>
        </w:rPr>
      </w:pPr>
      <w:r w:rsidRPr="00C071AC">
        <w:rPr>
          <w:i/>
        </w:rPr>
        <w:tab/>
        <w:t>Accounting Period Cycle</w:t>
      </w:r>
      <w:r w:rsidRPr="00C071AC">
        <w:rPr>
          <w:i/>
        </w:rPr>
        <w:tab/>
        <w:t>Adequate Disclosure</w:t>
      </w:r>
      <w:r w:rsidRPr="00C071AC">
        <w:rPr>
          <w:i/>
        </w:rPr>
        <w:tab/>
        <w:t>Going Concern</w:t>
      </w:r>
    </w:p>
    <w:p w:rsidR="005851B8" w:rsidRDefault="005851B8" w:rsidP="005851B8">
      <w:pPr>
        <w:pStyle w:val="ListParagraph"/>
        <w:numPr>
          <w:ilvl w:val="0"/>
          <w:numId w:val="1"/>
        </w:numPr>
        <w:tabs>
          <w:tab w:val="left" w:pos="720"/>
          <w:tab w:val="left" w:pos="4590"/>
        </w:tabs>
        <w:ind w:left="4590" w:hanging="4230"/>
      </w:pPr>
      <w:r>
        <w:t>_________________________________ -</w:t>
      </w:r>
      <w:r w:rsidR="00C071AC">
        <w:tab/>
        <w:t>financial statements are prepared at the end of each fiscal period</w:t>
      </w:r>
    </w:p>
    <w:p w:rsidR="005851B8" w:rsidRDefault="005851B8" w:rsidP="005851B8">
      <w:pPr>
        <w:pStyle w:val="ListParagraph"/>
        <w:numPr>
          <w:ilvl w:val="0"/>
          <w:numId w:val="1"/>
        </w:numPr>
        <w:tabs>
          <w:tab w:val="left" w:pos="720"/>
          <w:tab w:val="left" w:pos="4590"/>
        </w:tabs>
        <w:ind w:left="4590" w:hanging="4230"/>
      </w:pPr>
      <w:r>
        <w:t>_________________________________ -</w:t>
      </w:r>
      <w:r>
        <w:tab/>
        <w:t>when financial statements contain all information necessary to understand a business’s financial condition</w:t>
      </w:r>
    </w:p>
    <w:p w:rsidR="005851B8" w:rsidRDefault="005851B8" w:rsidP="005851B8">
      <w:pPr>
        <w:pStyle w:val="ListParagraph"/>
        <w:numPr>
          <w:ilvl w:val="0"/>
          <w:numId w:val="1"/>
        </w:numPr>
        <w:tabs>
          <w:tab w:val="left" w:pos="720"/>
          <w:tab w:val="left" w:pos="4590"/>
        </w:tabs>
        <w:ind w:left="4590" w:hanging="4230"/>
      </w:pPr>
      <w:r>
        <w:t>_________________________________ -</w:t>
      </w:r>
      <w:r>
        <w:tab/>
        <w:t xml:space="preserve">when financial statements are prepared with the expectation that a business will remain in operation </w:t>
      </w:r>
      <w:r w:rsidR="00C071AC">
        <w:t>indefinitely</w:t>
      </w:r>
    </w:p>
    <w:p w:rsidR="00AE0758" w:rsidRDefault="00AE0758" w:rsidP="00C071AC">
      <w:pPr>
        <w:tabs>
          <w:tab w:val="left" w:pos="720"/>
          <w:tab w:val="left" w:pos="459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6008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519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" strokecolor="black [3213]" strokeweight="2.25pt">
                <v:stroke dashstyle="dashDot"/>
                <w10:wrap anchorx="margin"/>
              </v:line>
            </w:pict>
          </mc:Fallback>
        </mc:AlternateContent>
      </w:r>
    </w:p>
    <w:p w:rsidR="00C071AC" w:rsidRDefault="00C071AC" w:rsidP="00C071AC">
      <w:pPr>
        <w:tabs>
          <w:tab w:val="left" w:pos="720"/>
          <w:tab w:val="left" w:pos="4590"/>
        </w:tabs>
      </w:pPr>
      <w:r w:rsidRPr="00AE0758">
        <w:rPr>
          <w:rFonts w:ascii="Cooper Std Black" w:hAnsi="Cooper Std Black"/>
          <w:b/>
        </w:rPr>
        <w:t>Income Statement</w:t>
      </w:r>
      <w:r>
        <w:t xml:space="preserve"> – </w:t>
      </w:r>
    </w:p>
    <w:p w:rsidR="00C071AC" w:rsidRDefault="00C071AC" w:rsidP="00C071AC">
      <w:pPr>
        <w:tabs>
          <w:tab w:val="left" w:pos="720"/>
          <w:tab w:val="left" w:pos="4590"/>
        </w:tabs>
      </w:pPr>
    </w:p>
    <w:p w:rsidR="00C071AC" w:rsidRDefault="00AE0758" w:rsidP="00AE0758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AE0758" w:rsidRDefault="00AE0758" w:rsidP="00AE0758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AE0758" w:rsidRDefault="00AE0758" w:rsidP="00AE0758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AE0758" w:rsidRPr="0013239C" w:rsidRDefault="00AE0758" w:rsidP="00AE0758">
      <w:pPr>
        <w:tabs>
          <w:tab w:val="left" w:pos="720"/>
          <w:tab w:val="left" w:pos="4590"/>
        </w:tabs>
        <w:spacing w:after="0"/>
        <w:rPr>
          <w:i/>
        </w:rPr>
      </w:pPr>
      <w:r w:rsidRPr="0013239C">
        <w:rPr>
          <w:i/>
        </w:rPr>
        <w:t>There are four parts of an Income Statement:</w:t>
      </w:r>
    </w:p>
    <w:p w:rsidR="00AE0758" w:rsidRDefault="00AE0758" w:rsidP="00AE0758">
      <w:pPr>
        <w:pStyle w:val="ListParagraph"/>
        <w:numPr>
          <w:ilvl w:val="0"/>
          <w:numId w:val="3"/>
        </w:numPr>
        <w:tabs>
          <w:tab w:val="left" w:pos="720"/>
          <w:tab w:val="left" w:pos="4590"/>
        </w:tabs>
        <w:spacing w:line="480" w:lineRule="auto"/>
      </w:pPr>
      <w:r>
        <w:t xml:space="preserve"> </w:t>
      </w:r>
    </w:p>
    <w:p w:rsidR="00AE0758" w:rsidRDefault="00AE0758" w:rsidP="00AE0758">
      <w:pPr>
        <w:pStyle w:val="ListParagraph"/>
        <w:numPr>
          <w:ilvl w:val="0"/>
          <w:numId w:val="3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AE0758" w:rsidRDefault="00AE0758" w:rsidP="00AE0758">
      <w:pPr>
        <w:pStyle w:val="ListParagraph"/>
        <w:numPr>
          <w:ilvl w:val="0"/>
          <w:numId w:val="3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AE0758" w:rsidRDefault="00AE0758" w:rsidP="00AE0758">
      <w:pPr>
        <w:pStyle w:val="ListParagraph"/>
        <w:numPr>
          <w:ilvl w:val="0"/>
          <w:numId w:val="3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Default="00EA2572" w:rsidP="00AE0758">
      <w:pPr>
        <w:tabs>
          <w:tab w:val="left" w:pos="720"/>
          <w:tab w:val="left" w:pos="459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7401DD" wp14:editId="7178308E">
            <wp:simplePos x="0" y="0"/>
            <wp:positionH relativeFrom="column">
              <wp:posOffset>-393700</wp:posOffset>
            </wp:positionH>
            <wp:positionV relativeFrom="paragraph">
              <wp:posOffset>-119380</wp:posOffset>
            </wp:positionV>
            <wp:extent cx="6730365" cy="5040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98F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AE0758">
      <w:pPr>
        <w:tabs>
          <w:tab w:val="left" w:pos="720"/>
          <w:tab w:val="left" w:pos="4590"/>
        </w:tabs>
      </w:pPr>
      <w:r w:rsidRPr="00EA2572">
        <w:rPr>
          <w:b/>
        </w:rPr>
        <w:t>Component Percentage</w:t>
      </w:r>
      <w:r>
        <w:t xml:space="preserve"> – </w:t>
      </w:r>
    </w:p>
    <w:p w:rsidR="00EA2572" w:rsidRDefault="00EA2572" w:rsidP="00AE0758">
      <w:pPr>
        <w:tabs>
          <w:tab w:val="left" w:pos="720"/>
          <w:tab w:val="left" w:pos="4590"/>
        </w:tabs>
      </w:pPr>
    </w:p>
    <w:p w:rsidR="00EA2572" w:rsidRDefault="00EA2572" w:rsidP="00EA2572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Default="00EA2572" w:rsidP="00EA2572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Default="00EA2572" w:rsidP="00EA2572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Default="00EA2572" w:rsidP="00EA2572">
      <w:pPr>
        <w:tabs>
          <w:tab w:val="left" w:pos="720"/>
          <w:tab w:val="left" w:pos="4590"/>
        </w:tabs>
        <w:spacing w:after="0"/>
      </w:pPr>
      <w:r w:rsidRPr="00EA2572">
        <w:rPr>
          <w:i/>
        </w:rPr>
        <w:t>Is that a good component percentage?</w:t>
      </w:r>
    </w:p>
    <w:p w:rsidR="00EA2572" w:rsidRDefault="00EA2572" w:rsidP="00EA2572">
      <w:pPr>
        <w:pStyle w:val="ListParagraph"/>
        <w:numPr>
          <w:ilvl w:val="0"/>
          <w:numId w:val="4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Default="00EA2572" w:rsidP="00EA2572">
      <w:pPr>
        <w:pStyle w:val="ListParagraph"/>
        <w:numPr>
          <w:ilvl w:val="0"/>
          <w:numId w:val="4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Pr="00EA2572" w:rsidRDefault="00EA2572" w:rsidP="00EA2572">
      <w:pPr>
        <w:tabs>
          <w:tab w:val="left" w:pos="720"/>
          <w:tab w:val="left" w:pos="4590"/>
        </w:tabs>
      </w:pPr>
    </w:p>
    <w:p w:rsidR="00EA2572" w:rsidRDefault="00EA2572" w:rsidP="00EA2572">
      <w:pPr>
        <w:tabs>
          <w:tab w:val="left" w:pos="720"/>
          <w:tab w:val="left" w:pos="4590"/>
        </w:tabs>
      </w:pPr>
      <w:r>
        <w:rPr>
          <w:rFonts w:ascii="Cooper Std Black" w:hAnsi="Cooper Std Black"/>
          <w:b/>
        </w:rPr>
        <w:lastRenderedPageBreak/>
        <w:t>Balance Sheet</w:t>
      </w:r>
      <w:r>
        <w:t xml:space="preserve"> – </w:t>
      </w:r>
    </w:p>
    <w:p w:rsidR="00EA2572" w:rsidRDefault="00EA2572" w:rsidP="00EA2572">
      <w:pPr>
        <w:tabs>
          <w:tab w:val="left" w:pos="720"/>
          <w:tab w:val="left" w:pos="4590"/>
        </w:tabs>
      </w:pPr>
    </w:p>
    <w:p w:rsidR="00EA2572" w:rsidRDefault="00EA2572" w:rsidP="00EA2572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Default="00EA2572" w:rsidP="00EA2572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EA2572" w:rsidRPr="0013239C" w:rsidRDefault="0013239C" w:rsidP="00EA2572">
      <w:pPr>
        <w:tabs>
          <w:tab w:val="left" w:pos="720"/>
          <w:tab w:val="left" w:pos="4590"/>
        </w:tabs>
        <w:spacing w:line="480" w:lineRule="auto"/>
        <w:rPr>
          <w:i/>
        </w:rPr>
      </w:pPr>
      <w:r w:rsidRPr="0013239C">
        <w:rPr>
          <w:i/>
        </w:rPr>
        <w:t>Financial Strength</w:t>
      </w:r>
    </w:p>
    <w:p w:rsidR="0013239C" w:rsidRDefault="0013239C" w:rsidP="0013239C">
      <w:pPr>
        <w:tabs>
          <w:tab w:val="left" w:pos="720"/>
          <w:tab w:val="left" w:pos="4590"/>
        </w:tabs>
        <w:spacing w:line="480" w:lineRule="auto"/>
        <w:jc w:val="center"/>
      </w:pPr>
      <w:proofErr w:type="gramStart"/>
      <w:r>
        <w:t>vs</w:t>
      </w:r>
      <w:proofErr w:type="gramEnd"/>
      <w:r>
        <w:t>.</w:t>
      </w:r>
    </w:p>
    <w:p w:rsidR="0013239C" w:rsidRDefault="0013239C" w:rsidP="0013239C">
      <w:pPr>
        <w:tabs>
          <w:tab w:val="left" w:pos="720"/>
          <w:tab w:val="left" w:pos="4590"/>
        </w:tabs>
        <w:spacing w:line="480" w:lineRule="auto"/>
      </w:pPr>
    </w:p>
    <w:p w:rsidR="0013239C" w:rsidRPr="0013239C" w:rsidRDefault="0013239C" w:rsidP="0013239C">
      <w:pPr>
        <w:tabs>
          <w:tab w:val="left" w:pos="720"/>
          <w:tab w:val="left" w:pos="4590"/>
        </w:tabs>
        <w:spacing w:line="480" w:lineRule="auto"/>
        <w:rPr>
          <w:i/>
        </w:rPr>
      </w:pPr>
      <w:r w:rsidRPr="0013239C">
        <w:rPr>
          <w:i/>
        </w:rPr>
        <w:t>The Accounting Equation</w:t>
      </w:r>
    </w:p>
    <w:p w:rsidR="0013239C" w:rsidRDefault="0013239C" w:rsidP="0013239C">
      <w:pPr>
        <w:spacing w:line="480" w:lineRule="auto"/>
      </w:pP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  <w:t>=</w:t>
      </w:r>
    </w:p>
    <w:p w:rsidR="0013239C" w:rsidRDefault="0013239C" w:rsidP="0013239C">
      <w:pPr>
        <w:tabs>
          <w:tab w:val="left" w:pos="720"/>
          <w:tab w:val="left" w:pos="4590"/>
        </w:tabs>
        <w:spacing w:after="0"/>
        <w:rPr>
          <w:i/>
        </w:rPr>
      </w:pPr>
    </w:p>
    <w:p w:rsidR="0013239C" w:rsidRPr="0013239C" w:rsidRDefault="0013239C" w:rsidP="0013239C">
      <w:pPr>
        <w:tabs>
          <w:tab w:val="left" w:pos="720"/>
          <w:tab w:val="left" w:pos="4590"/>
        </w:tabs>
        <w:spacing w:after="0"/>
        <w:rPr>
          <w:i/>
        </w:rPr>
      </w:pPr>
      <w:r w:rsidRPr="0013239C">
        <w:rPr>
          <w:i/>
        </w:rPr>
        <w:t>There are four parts of a Balance Sheet:</w:t>
      </w:r>
    </w:p>
    <w:p w:rsidR="0013239C" w:rsidRDefault="0013239C" w:rsidP="0013239C">
      <w:pPr>
        <w:pStyle w:val="ListParagraph"/>
        <w:numPr>
          <w:ilvl w:val="0"/>
          <w:numId w:val="5"/>
        </w:numPr>
        <w:tabs>
          <w:tab w:val="left" w:pos="720"/>
          <w:tab w:val="left" w:pos="4590"/>
        </w:tabs>
        <w:spacing w:line="480" w:lineRule="auto"/>
      </w:pPr>
      <w:r>
        <w:t xml:space="preserve"> </w:t>
      </w:r>
    </w:p>
    <w:p w:rsidR="0013239C" w:rsidRDefault="0013239C" w:rsidP="0013239C">
      <w:pPr>
        <w:pStyle w:val="ListParagraph"/>
        <w:numPr>
          <w:ilvl w:val="0"/>
          <w:numId w:val="5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13239C" w:rsidRDefault="0013239C" w:rsidP="0013239C">
      <w:pPr>
        <w:pStyle w:val="ListParagraph"/>
        <w:numPr>
          <w:ilvl w:val="0"/>
          <w:numId w:val="5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13239C" w:rsidRDefault="0013239C" w:rsidP="0013239C">
      <w:pPr>
        <w:pStyle w:val="ListParagraph"/>
        <w:numPr>
          <w:ilvl w:val="0"/>
          <w:numId w:val="5"/>
        </w:numPr>
        <w:tabs>
          <w:tab w:val="left" w:pos="720"/>
          <w:tab w:val="left" w:pos="4590"/>
        </w:tabs>
        <w:spacing w:line="480" w:lineRule="auto"/>
      </w:pPr>
      <w:r>
        <w:t xml:space="preserve">  </w:t>
      </w:r>
    </w:p>
    <w:p w:rsidR="008A30A7" w:rsidRDefault="008A30A7">
      <w:r>
        <w:br w:type="page"/>
      </w:r>
    </w:p>
    <w:p w:rsidR="0013239C" w:rsidRDefault="008A30A7" w:rsidP="0013239C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-219075</wp:posOffset>
            </wp:positionV>
            <wp:extent cx="6567170" cy="49530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7D3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Default="008A30A7" w:rsidP="0013239C">
      <w:pPr>
        <w:spacing w:line="480" w:lineRule="auto"/>
      </w:pPr>
    </w:p>
    <w:p w:rsidR="008A30A7" w:rsidRPr="008A30A7" w:rsidRDefault="008A30A7" w:rsidP="008A30A7">
      <w:pPr>
        <w:spacing w:after="0" w:line="480" w:lineRule="auto"/>
        <w:rPr>
          <w:b/>
        </w:rPr>
      </w:pPr>
      <w:r w:rsidRPr="008A30A7">
        <w:rPr>
          <w:b/>
        </w:rPr>
        <w:t>Calculating Current Capital</w:t>
      </w:r>
    </w:p>
    <w:p w:rsidR="00EA2572" w:rsidRPr="008A30A7" w:rsidRDefault="008A30A7" w:rsidP="008A30A7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after="0"/>
        <w:rPr>
          <w:i/>
        </w:rPr>
      </w:pPr>
      <w:r w:rsidRPr="008A30A7">
        <w:rPr>
          <w:i/>
        </w:rPr>
        <w:t>When there is a Net Income:</w:t>
      </w:r>
    </w:p>
    <w:p w:rsidR="008A30A7" w:rsidRP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 w:rsidRPr="008A30A7">
        <w:rPr>
          <w:b/>
        </w:rPr>
        <w:tab/>
        <w:t xml:space="preserve">Capital </w:t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  <w:t>Drawing</w:t>
      </w:r>
    </w:p>
    <w:p w:rsidR="008A30A7" w:rsidRP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 w:rsidRPr="008A30A7">
        <w:rPr>
          <w:b/>
        </w:rPr>
        <w:tab/>
        <w:t>Account</w:t>
      </w:r>
      <w:r w:rsidRPr="008A30A7">
        <w:rPr>
          <w:b/>
        </w:rPr>
        <w:tab/>
        <w:t>+</w:t>
      </w:r>
      <w:r w:rsidRPr="008A30A7">
        <w:rPr>
          <w:b/>
        </w:rPr>
        <w:tab/>
        <w:t>Net Income</w:t>
      </w:r>
      <w:r w:rsidRPr="008A30A7">
        <w:rPr>
          <w:b/>
        </w:rPr>
        <w:tab/>
        <w:t>-</w:t>
      </w:r>
      <w:r w:rsidRPr="008A30A7">
        <w:rPr>
          <w:b/>
        </w:rPr>
        <w:tab/>
        <w:t>Account</w:t>
      </w:r>
      <w:r w:rsidRPr="008A30A7">
        <w:rPr>
          <w:b/>
        </w:rPr>
        <w:tab/>
        <w:t>=</w:t>
      </w:r>
      <w:r w:rsidRPr="008A30A7">
        <w:rPr>
          <w:b/>
        </w:rPr>
        <w:tab/>
        <w:t>Current Capital</w:t>
      </w:r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 w:rsidRPr="008A30A7">
        <w:rPr>
          <w:b/>
        </w:rPr>
        <w:tab/>
        <w:t>Balance</w:t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</w:r>
      <w:proofErr w:type="spellStart"/>
      <w:r w:rsidRPr="008A30A7">
        <w:rPr>
          <w:b/>
        </w:rPr>
        <w:t>Balance</w:t>
      </w:r>
      <w:proofErr w:type="spellEnd"/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+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  <w:t>=</w:t>
      </w:r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</w:p>
    <w:p w:rsidR="008A30A7" w:rsidRPr="008A30A7" w:rsidRDefault="008A30A7" w:rsidP="008A30A7">
      <w:pPr>
        <w:pStyle w:val="ListParagraph"/>
        <w:numPr>
          <w:ilvl w:val="0"/>
          <w:numId w:val="2"/>
        </w:numPr>
        <w:tabs>
          <w:tab w:val="left" w:pos="720"/>
          <w:tab w:val="left" w:pos="4590"/>
        </w:tabs>
        <w:spacing w:after="0"/>
        <w:rPr>
          <w:i/>
        </w:rPr>
      </w:pPr>
      <w:r w:rsidRPr="008A30A7">
        <w:rPr>
          <w:i/>
        </w:rPr>
        <w:t xml:space="preserve">When there is a Net </w:t>
      </w:r>
      <w:r>
        <w:rPr>
          <w:i/>
        </w:rPr>
        <w:t>Loss</w:t>
      </w:r>
      <w:r w:rsidRPr="008A30A7">
        <w:rPr>
          <w:i/>
        </w:rPr>
        <w:t>:</w:t>
      </w:r>
    </w:p>
    <w:p w:rsidR="008A30A7" w:rsidRP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 w:rsidRPr="008A30A7">
        <w:rPr>
          <w:b/>
        </w:rPr>
        <w:tab/>
        <w:t xml:space="preserve">Capital </w:t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  <w:t>Drawing</w:t>
      </w:r>
    </w:p>
    <w:p w:rsidR="008A30A7" w:rsidRP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 w:rsidRPr="008A30A7">
        <w:rPr>
          <w:b/>
        </w:rPr>
        <w:tab/>
        <w:t>Account</w:t>
      </w:r>
      <w:r w:rsidRPr="008A30A7">
        <w:rPr>
          <w:b/>
        </w:rPr>
        <w:tab/>
      </w:r>
      <w:r>
        <w:rPr>
          <w:b/>
        </w:rPr>
        <w:t>-</w:t>
      </w:r>
      <w:r w:rsidRPr="008A30A7">
        <w:rPr>
          <w:b/>
        </w:rPr>
        <w:tab/>
        <w:t xml:space="preserve">Net </w:t>
      </w:r>
      <w:r>
        <w:rPr>
          <w:b/>
        </w:rPr>
        <w:t>Loss</w:t>
      </w:r>
      <w:r w:rsidRPr="008A30A7">
        <w:rPr>
          <w:b/>
        </w:rPr>
        <w:tab/>
        <w:t>-</w:t>
      </w:r>
      <w:r w:rsidRPr="008A30A7">
        <w:rPr>
          <w:b/>
        </w:rPr>
        <w:tab/>
        <w:t>Account</w:t>
      </w:r>
      <w:r w:rsidRPr="008A30A7">
        <w:rPr>
          <w:b/>
        </w:rPr>
        <w:tab/>
        <w:t>=</w:t>
      </w:r>
      <w:r w:rsidRPr="008A30A7">
        <w:rPr>
          <w:b/>
        </w:rPr>
        <w:tab/>
        <w:t>Current Capital</w:t>
      </w:r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  <w:r w:rsidRPr="008A30A7">
        <w:rPr>
          <w:b/>
        </w:rPr>
        <w:tab/>
        <w:t>Balance</w:t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</w:r>
      <w:r w:rsidRPr="008A30A7">
        <w:rPr>
          <w:b/>
        </w:rPr>
        <w:tab/>
      </w:r>
      <w:proofErr w:type="spellStart"/>
      <w:r w:rsidRPr="008A30A7">
        <w:rPr>
          <w:b/>
        </w:rPr>
        <w:t>Balance</w:t>
      </w:r>
      <w:proofErr w:type="spellEnd"/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</w:p>
    <w:p w:rsidR="008A30A7" w:rsidRDefault="008A30A7" w:rsidP="008A30A7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  <w:rPr>
          <w:b/>
        </w:rPr>
      </w:pPr>
    </w:p>
    <w:p w:rsidR="00AE0758" w:rsidRDefault="008A30A7" w:rsidP="004C08D8">
      <w:pPr>
        <w:tabs>
          <w:tab w:val="center" w:pos="1440"/>
          <w:tab w:val="center" w:pos="2340"/>
          <w:tab w:val="center" w:pos="3600"/>
          <w:tab w:val="center" w:pos="4680"/>
          <w:tab w:val="center" w:pos="5760"/>
          <w:tab w:val="center" w:pos="7020"/>
          <w:tab w:val="center" w:pos="8370"/>
        </w:tabs>
        <w:spacing w:after="0" w:line="240" w:lineRule="auto"/>
      </w:pP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  <w:t>=</w:t>
      </w:r>
      <w:bookmarkStart w:id="0" w:name="_GoBack"/>
      <w:bookmarkEnd w:id="0"/>
    </w:p>
    <w:sectPr w:rsidR="00AE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A34"/>
    <w:multiLevelType w:val="hybridMultilevel"/>
    <w:tmpl w:val="125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C6A5D"/>
    <w:multiLevelType w:val="hybridMultilevel"/>
    <w:tmpl w:val="0AA4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D5B4B"/>
    <w:multiLevelType w:val="hybridMultilevel"/>
    <w:tmpl w:val="925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ED2"/>
    <w:multiLevelType w:val="hybridMultilevel"/>
    <w:tmpl w:val="8A52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6470"/>
    <w:multiLevelType w:val="hybridMultilevel"/>
    <w:tmpl w:val="925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B8"/>
    <w:rsid w:val="0013239C"/>
    <w:rsid w:val="004C08D8"/>
    <w:rsid w:val="005851B8"/>
    <w:rsid w:val="008A30A7"/>
    <w:rsid w:val="00927083"/>
    <w:rsid w:val="00AE0758"/>
    <w:rsid w:val="00C071AC"/>
    <w:rsid w:val="00E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2012-11-02T14:15:00Z</dcterms:created>
  <dcterms:modified xsi:type="dcterms:W3CDTF">2012-11-02T14:58:00Z</dcterms:modified>
</cp:coreProperties>
</file>