
<file path=[Content_Types].xml><?xml version="1.0" encoding="utf-8"?>
<Types xmlns="http://schemas.openxmlformats.org/package/2006/content-types">
  <Default Extension="tmp"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067" w:rsidRDefault="00A46067" w:rsidP="00A46067">
      <w:pPr>
        <w:spacing w:after="0"/>
        <w:jc w:val="right"/>
      </w:pPr>
      <w:r>
        <w:t>Names: _______________________________</w:t>
      </w:r>
    </w:p>
    <w:p w:rsidR="00A46067" w:rsidRDefault="00A46067" w:rsidP="00A46067">
      <w:pPr>
        <w:spacing w:after="0"/>
        <w:jc w:val="right"/>
      </w:pPr>
      <w:r>
        <w:t>_______________________________</w:t>
      </w:r>
    </w:p>
    <w:p w:rsidR="00A46067" w:rsidRDefault="00A46067" w:rsidP="00A46067">
      <w:pPr>
        <w:spacing w:after="0"/>
        <w:jc w:val="right"/>
      </w:pPr>
      <w:r>
        <w:t>_______________________________</w:t>
      </w:r>
    </w:p>
    <w:p w:rsidR="00A46067" w:rsidRDefault="00A46067" w:rsidP="00A46067">
      <w:pPr>
        <w:spacing w:after="0" w:line="240" w:lineRule="auto"/>
        <w:jc w:val="center"/>
      </w:pPr>
    </w:p>
    <w:p w:rsidR="00A46067" w:rsidRPr="00A46067" w:rsidRDefault="00A46067" w:rsidP="00A46067">
      <w:pPr>
        <w:spacing w:after="0" w:line="240" w:lineRule="auto"/>
        <w:jc w:val="center"/>
        <w:rPr>
          <w:rFonts w:ascii="Snap ITC" w:hAnsi="Snap ITC"/>
          <w:sz w:val="28"/>
        </w:rPr>
      </w:pPr>
      <w:r w:rsidRPr="00A46067">
        <w:rPr>
          <w:rFonts w:ascii="Snap ITC" w:hAnsi="Snap ITC"/>
          <w:sz w:val="28"/>
        </w:rPr>
        <w:t>Economic Indicators</w:t>
      </w:r>
    </w:p>
    <w:p w:rsidR="00A46067" w:rsidRDefault="00A46067" w:rsidP="00A46067">
      <w:pPr>
        <w:spacing w:after="0" w:line="240" w:lineRule="auto"/>
      </w:pPr>
    </w:p>
    <w:p w:rsidR="00A46067" w:rsidRPr="006847D8" w:rsidRDefault="00A46067" w:rsidP="00A46067">
      <w:pPr>
        <w:spacing w:after="0" w:line="240" w:lineRule="auto"/>
        <w:rPr>
          <w:b/>
          <w:sz w:val="24"/>
          <w:u w:val="single"/>
        </w:rPr>
      </w:pPr>
      <w:r w:rsidRPr="006847D8">
        <w:rPr>
          <w:b/>
          <w:sz w:val="24"/>
          <w:u w:val="single"/>
        </w:rPr>
        <w:t>Project Overview</w:t>
      </w:r>
      <w:r w:rsidRPr="006847D8">
        <w:rPr>
          <w:b/>
          <w:sz w:val="24"/>
        </w:rPr>
        <w:t>:</w:t>
      </w:r>
      <w:r w:rsidRPr="006847D8">
        <w:rPr>
          <w:b/>
          <w:sz w:val="24"/>
          <w:u w:val="single"/>
        </w:rPr>
        <w:t xml:space="preserve"> </w:t>
      </w:r>
    </w:p>
    <w:p w:rsidR="00375C5D" w:rsidRPr="00A46067" w:rsidRDefault="00A46067" w:rsidP="00A46067">
      <w:pPr>
        <w:spacing w:after="0" w:line="240" w:lineRule="auto"/>
        <w:jc w:val="both"/>
        <w:rPr>
          <w:i/>
        </w:rPr>
      </w:pPr>
      <w:r w:rsidRPr="00A46067">
        <w:rPr>
          <w:i/>
        </w:rPr>
        <w:t>Each pair/trio will find and graph data on one economic indicator. All data will be gathered from the same time period (200</w:t>
      </w:r>
      <w:r w:rsidR="00A859B3">
        <w:rPr>
          <w:i/>
        </w:rPr>
        <w:t>1</w:t>
      </w:r>
      <w:r w:rsidRPr="00A46067">
        <w:rPr>
          <w:i/>
        </w:rPr>
        <w:t xml:space="preserve"> –</w:t>
      </w:r>
      <w:r w:rsidR="00A859B3">
        <w:rPr>
          <w:i/>
        </w:rPr>
        <w:t xml:space="preserve"> 2010</w:t>
      </w:r>
      <w:r w:rsidRPr="00A46067">
        <w:rPr>
          <w:i/>
        </w:rPr>
        <w:t xml:space="preserve">). Students will use the given websites to locate data and Microsoft Excel to compile and graph their data. </w:t>
      </w:r>
    </w:p>
    <w:p w:rsidR="00A46067" w:rsidRDefault="00A46067" w:rsidP="00A46067">
      <w:pPr>
        <w:spacing w:after="0" w:line="240" w:lineRule="auto"/>
      </w:pPr>
    </w:p>
    <w:p w:rsidR="00A46067" w:rsidRPr="006847D8" w:rsidRDefault="00A46067" w:rsidP="00A46067">
      <w:pPr>
        <w:spacing w:after="0" w:line="240" w:lineRule="auto"/>
        <w:rPr>
          <w:b/>
          <w:sz w:val="24"/>
          <w:u w:val="single"/>
        </w:rPr>
      </w:pPr>
      <w:r w:rsidRPr="006847D8">
        <w:rPr>
          <w:b/>
          <w:sz w:val="24"/>
          <w:u w:val="single"/>
        </w:rPr>
        <w:t>Economic Indicators and Data Sources:</w:t>
      </w:r>
    </w:p>
    <w:p w:rsidR="006847D8" w:rsidRPr="006847D8" w:rsidRDefault="006847D8" w:rsidP="006847D8">
      <w:pPr>
        <w:spacing w:after="0" w:line="360" w:lineRule="auto"/>
        <w:rPr>
          <w:i/>
        </w:rPr>
      </w:pPr>
      <w:r w:rsidRPr="006847D8">
        <w:rPr>
          <w:i/>
        </w:rPr>
        <w:t xml:space="preserve">(Topic will be selected </w:t>
      </w:r>
      <w:r>
        <w:rPr>
          <w:i/>
        </w:rPr>
        <w:t>by</w:t>
      </w:r>
      <w:r w:rsidRPr="006847D8">
        <w:rPr>
          <w:i/>
        </w:rPr>
        <w:t xml:space="preserve"> </w:t>
      </w:r>
      <w:r>
        <w:rPr>
          <w:i/>
        </w:rPr>
        <w:t>the</w:t>
      </w:r>
      <w:r w:rsidRPr="006847D8">
        <w:rPr>
          <w:i/>
        </w:rPr>
        <w:t xml:space="preserve"> roll of a die)</w:t>
      </w:r>
    </w:p>
    <w:p w:rsidR="00A46067" w:rsidRDefault="00A46067" w:rsidP="006847D8">
      <w:pPr>
        <w:pStyle w:val="ListParagraph"/>
        <w:numPr>
          <w:ilvl w:val="0"/>
          <w:numId w:val="1"/>
        </w:numPr>
        <w:spacing w:after="0" w:line="360" w:lineRule="auto"/>
      </w:pPr>
      <w:r w:rsidRPr="006847D8">
        <w:rPr>
          <w:b/>
        </w:rPr>
        <w:t>GDP</w:t>
      </w:r>
      <w:r>
        <w:t xml:space="preserve">: Department of Commerce’s </w:t>
      </w:r>
      <w:r w:rsidR="004E0517">
        <w:t>Bureau</w:t>
      </w:r>
      <w:r>
        <w:t xml:space="preserve"> of Economic Analysis</w:t>
      </w:r>
    </w:p>
    <w:p w:rsidR="00535D85" w:rsidRDefault="00535D85" w:rsidP="006847D8">
      <w:pPr>
        <w:pStyle w:val="ListParagraph"/>
        <w:numPr>
          <w:ilvl w:val="0"/>
          <w:numId w:val="1"/>
        </w:numPr>
        <w:spacing w:after="0" w:line="360" w:lineRule="auto"/>
      </w:pPr>
      <w:r w:rsidRPr="006847D8">
        <w:rPr>
          <w:b/>
        </w:rPr>
        <w:t>Unemployment</w:t>
      </w:r>
      <w:r w:rsidR="000B779F" w:rsidRPr="006847D8">
        <w:rPr>
          <w:b/>
        </w:rPr>
        <w:t xml:space="preserve"> Rate</w:t>
      </w:r>
      <w:r>
        <w:t>: Department of Labor’s Bureau of Labor Statistics</w:t>
      </w:r>
    </w:p>
    <w:p w:rsidR="00535D85" w:rsidRDefault="004E0517" w:rsidP="006847D8">
      <w:pPr>
        <w:pStyle w:val="ListParagraph"/>
        <w:numPr>
          <w:ilvl w:val="0"/>
          <w:numId w:val="1"/>
        </w:numPr>
        <w:spacing w:after="0" w:line="360" w:lineRule="auto"/>
      </w:pPr>
      <w:r w:rsidRPr="006847D8">
        <w:rPr>
          <w:b/>
        </w:rPr>
        <w:t>Personal Income</w:t>
      </w:r>
      <w:r>
        <w:t>: Department of Commerce’s Bureau of Economic Analysis</w:t>
      </w:r>
    </w:p>
    <w:p w:rsidR="00A12AD3" w:rsidRDefault="00A12AD3" w:rsidP="006847D8">
      <w:pPr>
        <w:pStyle w:val="ListParagraph"/>
        <w:numPr>
          <w:ilvl w:val="0"/>
          <w:numId w:val="1"/>
        </w:numPr>
        <w:spacing w:after="0" w:line="360" w:lineRule="auto"/>
      </w:pPr>
      <w:r w:rsidRPr="006847D8">
        <w:rPr>
          <w:b/>
        </w:rPr>
        <w:t>Home Price</w:t>
      </w:r>
      <w:r>
        <w:t>: Federal Housing Finance Agency</w:t>
      </w:r>
    </w:p>
    <w:p w:rsidR="00A12AD3" w:rsidRDefault="006847D8" w:rsidP="006847D8">
      <w:pPr>
        <w:pStyle w:val="ListParagraph"/>
        <w:numPr>
          <w:ilvl w:val="0"/>
          <w:numId w:val="1"/>
        </w:numPr>
        <w:spacing w:after="0" w:line="360" w:lineRule="auto"/>
      </w:pPr>
      <w:r>
        <w:t>Your choice from above!</w:t>
      </w:r>
    </w:p>
    <w:p w:rsidR="006847D8" w:rsidRDefault="006847D8" w:rsidP="006847D8">
      <w:pPr>
        <w:pStyle w:val="ListParagraph"/>
        <w:numPr>
          <w:ilvl w:val="0"/>
          <w:numId w:val="1"/>
        </w:numPr>
        <w:spacing w:after="0" w:line="360" w:lineRule="auto"/>
      </w:pPr>
      <w:r>
        <w:t>Mrs. Burnett’s choice!</w:t>
      </w:r>
    </w:p>
    <w:p w:rsidR="005F72A3" w:rsidRDefault="005F72A3" w:rsidP="005F72A3">
      <w:pPr>
        <w:spacing w:after="0" w:line="360" w:lineRule="auto"/>
      </w:pPr>
    </w:p>
    <w:p w:rsidR="005F72A3" w:rsidRPr="009D3584" w:rsidRDefault="005F72A3" w:rsidP="009D3584">
      <w:pPr>
        <w:spacing w:after="0"/>
        <w:rPr>
          <w:b/>
          <w:sz w:val="24"/>
          <w:u w:val="single"/>
        </w:rPr>
      </w:pPr>
      <w:r w:rsidRPr="009D3584">
        <w:rPr>
          <w:b/>
          <w:sz w:val="24"/>
          <w:u w:val="single"/>
        </w:rPr>
        <w:t>Project Instructions</w:t>
      </w:r>
    </w:p>
    <w:p w:rsidR="005F72A3" w:rsidRDefault="009D3584" w:rsidP="005F72A3">
      <w:pPr>
        <w:pStyle w:val="ListParagraph"/>
        <w:numPr>
          <w:ilvl w:val="0"/>
          <w:numId w:val="7"/>
        </w:numPr>
        <w:spacing w:after="0" w:line="360" w:lineRule="auto"/>
      </w:pPr>
      <w:r>
        <w:t>Select your partner(s).</w:t>
      </w:r>
    </w:p>
    <w:p w:rsidR="009D3584" w:rsidRDefault="009D3584" w:rsidP="005F72A3">
      <w:pPr>
        <w:pStyle w:val="ListParagraph"/>
        <w:numPr>
          <w:ilvl w:val="0"/>
          <w:numId w:val="7"/>
        </w:numPr>
        <w:spacing w:after="0" w:line="360" w:lineRule="auto"/>
      </w:pPr>
      <w:r w:rsidRPr="009D3584">
        <w:t>Roll the die</w:t>
      </w:r>
      <w:r>
        <w:t xml:space="preserve"> with Mrs. Burnett to determine your Economic Indicator. </w:t>
      </w:r>
    </w:p>
    <w:p w:rsidR="009D3584" w:rsidRDefault="009D3584" w:rsidP="005F72A3">
      <w:pPr>
        <w:pStyle w:val="ListParagraph"/>
        <w:numPr>
          <w:ilvl w:val="0"/>
          <w:numId w:val="7"/>
        </w:numPr>
        <w:spacing w:after="0" w:line="360" w:lineRule="auto"/>
      </w:pPr>
      <w:r>
        <w:t xml:space="preserve">Follow the </w:t>
      </w:r>
      <w:r w:rsidRPr="009D3584">
        <w:rPr>
          <w:b/>
        </w:rPr>
        <w:t>Retrieving Data</w:t>
      </w:r>
      <w:r>
        <w:t xml:space="preserve"> instructions for your Indicator (see half sheet of paper).</w:t>
      </w:r>
    </w:p>
    <w:p w:rsidR="009D3584" w:rsidRDefault="009D3584" w:rsidP="005F72A3">
      <w:pPr>
        <w:pStyle w:val="ListParagraph"/>
        <w:numPr>
          <w:ilvl w:val="0"/>
          <w:numId w:val="7"/>
        </w:numPr>
        <w:spacing w:after="0" w:line="360" w:lineRule="auto"/>
      </w:pPr>
      <w:r>
        <w:t>Use Microsoft Excel to enter and graph your data:</w:t>
      </w:r>
    </w:p>
    <w:p w:rsidR="009D3584" w:rsidRDefault="009D3584" w:rsidP="009D3584">
      <w:pPr>
        <w:pStyle w:val="ListParagraph"/>
        <w:numPr>
          <w:ilvl w:val="1"/>
          <w:numId w:val="7"/>
        </w:numPr>
        <w:spacing w:after="0" w:line="360" w:lineRule="auto"/>
      </w:pPr>
      <w:r>
        <w:t>Open Microsoft Excel.</w:t>
      </w:r>
    </w:p>
    <w:p w:rsidR="009D3584" w:rsidRDefault="009D3584" w:rsidP="009D3584">
      <w:pPr>
        <w:pStyle w:val="ListParagraph"/>
        <w:numPr>
          <w:ilvl w:val="1"/>
          <w:numId w:val="7"/>
        </w:numPr>
        <w:spacing w:after="0" w:line="360" w:lineRule="auto"/>
      </w:pPr>
      <w:r>
        <w:t>Enter your data in the worksheet similar to below:</w:t>
      </w:r>
    </w:p>
    <w:p w:rsidR="009D3584" w:rsidRDefault="003D0C27" w:rsidP="003D0C27">
      <w:pPr>
        <w:spacing w:after="0" w:line="360" w:lineRule="auto"/>
        <w:jc w:val="center"/>
      </w:pPr>
      <w:r>
        <w:rPr>
          <w:noProof/>
        </w:rPr>
        <w:drawing>
          <wp:inline distT="0" distB="0" distL="0" distR="0" wp14:anchorId="4AD0DAD7" wp14:editId="49684A00">
            <wp:extent cx="1818747" cy="246522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860FC.tmp"/>
                    <pic:cNvPicPr/>
                  </pic:nvPicPr>
                  <pic:blipFill>
                    <a:blip r:embed="rId6">
                      <a:extLst>
                        <a:ext uri="{28A0092B-C50C-407E-A947-70E740481C1C}">
                          <a14:useLocalDpi xmlns:a14="http://schemas.microsoft.com/office/drawing/2010/main" val="0"/>
                        </a:ext>
                      </a:extLst>
                    </a:blip>
                    <a:stretch>
                      <a:fillRect/>
                    </a:stretch>
                  </pic:blipFill>
                  <pic:spPr>
                    <a:xfrm>
                      <a:off x="0" y="0"/>
                      <a:ext cx="1820683" cy="2467846"/>
                    </a:xfrm>
                    <a:prstGeom prst="rect">
                      <a:avLst/>
                    </a:prstGeom>
                  </pic:spPr>
                </pic:pic>
              </a:graphicData>
            </a:graphic>
          </wp:inline>
        </w:drawing>
      </w:r>
    </w:p>
    <w:p w:rsidR="009D3584" w:rsidRDefault="009D3584" w:rsidP="009D3584">
      <w:pPr>
        <w:pStyle w:val="ListParagraph"/>
        <w:numPr>
          <w:ilvl w:val="1"/>
          <w:numId w:val="7"/>
        </w:numPr>
        <w:spacing w:after="0" w:line="360" w:lineRule="auto"/>
      </w:pPr>
      <w:r>
        <w:t>Select your data</w:t>
      </w:r>
      <w:r w:rsidR="006A090E">
        <w:t>, just the amounts, not years (cells B4 through B13</w:t>
      </w:r>
      <w:r>
        <w:t>).</w:t>
      </w:r>
    </w:p>
    <w:p w:rsidR="009D3584" w:rsidRDefault="009D3584" w:rsidP="009D3584">
      <w:pPr>
        <w:pStyle w:val="ListParagraph"/>
        <w:numPr>
          <w:ilvl w:val="1"/>
          <w:numId w:val="7"/>
        </w:numPr>
        <w:spacing w:after="0" w:line="360" w:lineRule="auto"/>
      </w:pPr>
      <w:r>
        <w:t xml:space="preserve">Click </w:t>
      </w:r>
      <w:r w:rsidRPr="006A090E">
        <w:rPr>
          <w:b/>
        </w:rPr>
        <w:t>Insert</w:t>
      </w:r>
      <w:r>
        <w:t xml:space="preserve"> </w:t>
      </w:r>
      <w:r>
        <w:sym w:font="Wingdings" w:char="F0E0"/>
      </w:r>
      <w:r>
        <w:t xml:space="preserve"> </w:t>
      </w:r>
      <w:r w:rsidR="00EC055A">
        <w:rPr>
          <w:b/>
        </w:rPr>
        <w:t>Line Chart</w:t>
      </w:r>
      <w:r>
        <w:t xml:space="preserve"> </w:t>
      </w:r>
      <w:r>
        <w:sym w:font="Wingdings" w:char="F0E0"/>
      </w:r>
      <w:r>
        <w:t xml:space="preserve"> </w:t>
      </w:r>
      <w:r w:rsidR="00EC055A">
        <w:rPr>
          <w:b/>
        </w:rPr>
        <w:t>Line</w:t>
      </w:r>
      <w:r>
        <w:t xml:space="preserve"> (the first one)</w:t>
      </w:r>
    </w:p>
    <w:p w:rsidR="00F44A16" w:rsidRDefault="00F44A16">
      <w:r>
        <w:br w:type="page"/>
      </w:r>
    </w:p>
    <w:p w:rsidR="009D3584" w:rsidRDefault="006A090E" w:rsidP="009D3584">
      <w:pPr>
        <w:pStyle w:val="ListParagraph"/>
        <w:numPr>
          <w:ilvl w:val="1"/>
          <w:numId w:val="7"/>
        </w:numPr>
        <w:spacing w:after="0" w:line="360" w:lineRule="auto"/>
      </w:pPr>
      <w:bookmarkStart w:id="0" w:name="_GoBack"/>
      <w:bookmarkEnd w:id="0"/>
      <w:r>
        <w:lastRenderedPageBreak/>
        <w:t xml:space="preserve">Select the </w:t>
      </w:r>
      <w:r w:rsidRPr="006A090E">
        <w:rPr>
          <w:b/>
        </w:rPr>
        <w:t>Layout Tab</w:t>
      </w:r>
      <w:r>
        <w:t xml:space="preserve"> under </w:t>
      </w:r>
      <w:r w:rsidRPr="006A090E">
        <w:rPr>
          <w:b/>
        </w:rPr>
        <w:t>Chart Tools</w:t>
      </w:r>
      <w:r>
        <w:t>.</w:t>
      </w:r>
    </w:p>
    <w:p w:rsidR="006A090E" w:rsidRDefault="006A090E" w:rsidP="006A090E">
      <w:pPr>
        <w:pStyle w:val="ListParagraph"/>
        <w:numPr>
          <w:ilvl w:val="2"/>
          <w:numId w:val="7"/>
        </w:numPr>
        <w:spacing w:after="0" w:line="360" w:lineRule="auto"/>
      </w:pPr>
      <w:r>
        <w:t xml:space="preserve">Click </w:t>
      </w:r>
      <w:r w:rsidRPr="006A090E">
        <w:rPr>
          <w:b/>
        </w:rPr>
        <w:t>Chart Title</w:t>
      </w:r>
      <w:r>
        <w:t xml:space="preserve"> </w:t>
      </w:r>
      <w:r>
        <w:sym w:font="Wingdings" w:char="F0E0"/>
      </w:r>
      <w:r>
        <w:t xml:space="preserve"> </w:t>
      </w:r>
      <w:proofErr w:type="gramStart"/>
      <w:r w:rsidRPr="006A090E">
        <w:rPr>
          <w:b/>
        </w:rPr>
        <w:t>Above</w:t>
      </w:r>
      <w:proofErr w:type="gramEnd"/>
      <w:r w:rsidRPr="006A090E">
        <w:rPr>
          <w:b/>
        </w:rPr>
        <w:t xml:space="preserve"> Chart</w:t>
      </w:r>
      <w:r>
        <w:t>. Then enter a title for your graph.</w:t>
      </w:r>
    </w:p>
    <w:p w:rsidR="006A090E" w:rsidRDefault="006A090E" w:rsidP="006A090E">
      <w:pPr>
        <w:pStyle w:val="ListParagraph"/>
        <w:numPr>
          <w:ilvl w:val="2"/>
          <w:numId w:val="7"/>
        </w:numPr>
        <w:spacing w:after="0" w:line="360" w:lineRule="auto"/>
      </w:pPr>
      <w:r>
        <w:t xml:space="preserve">Click </w:t>
      </w:r>
      <w:r w:rsidRPr="006A090E">
        <w:rPr>
          <w:b/>
        </w:rPr>
        <w:t>Axis Titles</w:t>
      </w:r>
      <w:r>
        <w:t xml:space="preserve"> </w:t>
      </w:r>
      <w:r>
        <w:sym w:font="Wingdings" w:char="F0E0"/>
      </w:r>
      <w:r>
        <w:t xml:space="preserve"> </w:t>
      </w:r>
      <w:r w:rsidRPr="006A090E">
        <w:rPr>
          <w:b/>
        </w:rPr>
        <w:t>Primary Horizontal Axis Title</w:t>
      </w:r>
      <w:r>
        <w:t xml:space="preserve"> </w:t>
      </w:r>
      <w:r>
        <w:sym w:font="Wingdings" w:char="F0E0"/>
      </w:r>
      <w:r>
        <w:t xml:space="preserve"> </w:t>
      </w:r>
      <w:r w:rsidRPr="006A090E">
        <w:rPr>
          <w:b/>
        </w:rPr>
        <w:t xml:space="preserve">Title </w:t>
      </w:r>
      <w:proofErr w:type="gramStart"/>
      <w:r w:rsidRPr="006A090E">
        <w:rPr>
          <w:b/>
        </w:rPr>
        <w:t>Below</w:t>
      </w:r>
      <w:proofErr w:type="gramEnd"/>
      <w:r w:rsidRPr="006A090E">
        <w:rPr>
          <w:b/>
        </w:rPr>
        <w:t xml:space="preserve"> Axis</w:t>
      </w:r>
      <w:r>
        <w:t xml:space="preserve">. Enter a label, such as </w:t>
      </w:r>
      <w:r>
        <w:rPr>
          <w:i/>
        </w:rPr>
        <w:t>Year</w:t>
      </w:r>
      <w:r>
        <w:t>.</w:t>
      </w:r>
    </w:p>
    <w:p w:rsidR="006A090E" w:rsidRDefault="006A090E" w:rsidP="006A090E">
      <w:pPr>
        <w:pStyle w:val="ListParagraph"/>
        <w:numPr>
          <w:ilvl w:val="2"/>
          <w:numId w:val="7"/>
        </w:numPr>
        <w:spacing w:after="0" w:line="360" w:lineRule="auto"/>
      </w:pPr>
      <w:r>
        <w:t xml:space="preserve">Click </w:t>
      </w:r>
      <w:r w:rsidRPr="006A090E">
        <w:rPr>
          <w:b/>
        </w:rPr>
        <w:t>Axis Titles</w:t>
      </w:r>
      <w:r>
        <w:t xml:space="preserve"> </w:t>
      </w:r>
      <w:r>
        <w:sym w:font="Wingdings" w:char="F0E0"/>
      </w:r>
      <w:r>
        <w:t xml:space="preserve"> </w:t>
      </w:r>
      <w:r w:rsidRPr="006A090E">
        <w:rPr>
          <w:b/>
        </w:rPr>
        <w:t xml:space="preserve">Primary </w:t>
      </w:r>
      <w:r>
        <w:rPr>
          <w:b/>
        </w:rPr>
        <w:t>Vertical</w:t>
      </w:r>
      <w:r w:rsidRPr="006A090E">
        <w:rPr>
          <w:b/>
        </w:rPr>
        <w:t xml:space="preserve"> Axis Title</w:t>
      </w:r>
      <w:r>
        <w:t xml:space="preserve"> </w:t>
      </w:r>
      <w:r>
        <w:sym w:font="Wingdings" w:char="F0E0"/>
      </w:r>
      <w:r>
        <w:t xml:space="preserve"> </w:t>
      </w:r>
      <w:r>
        <w:rPr>
          <w:b/>
        </w:rPr>
        <w:t>Rotated Title</w:t>
      </w:r>
      <w:r>
        <w:t xml:space="preserve">. Enter a label, such as </w:t>
      </w:r>
      <w:r>
        <w:rPr>
          <w:i/>
        </w:rPr>
        <w:t>Dollars (billions)</w:t>
      </w:r>
      <w:r>
        <w:t>.</w:t>
      </w:r>
    </w:p>
    <w:p w:rsidR="006A090E" w:rsidRDefault="006A090E" w:rsidP="006A090E">
      <w:pPr>
        <w:pStyle w:val="ListParagraph"/>
        <w:numPr>
          <w:ilvl w:val="2"/>
          <w:numId w:val="7"/>
        </w:numPr>
        <w:spacing w:after="0" w:line="360" w:lineRule="auto"/>
      </w:pPr>
      <w:r>
        <w:t xml:space="preserve">Click </w:t>
      </w:r>
      <w:r>
        <w:rPr>
          <w:b/>
        </w:rPr>
        <w:t>Legend</w:t>
      </w:r>
      <w:r>
        <w:t xml:space="preserve"> </w:t>
      </w:r>
      <w:r>
        <w:sym w:font="Wingdings" w:char="F0E0"/>
      </w:r>
      <w:r>
        <w:t xml:space="preserve"> </w:t>
      </w:r>
      <w:r>
        <w:rPr>
          <w:b/>
        </w:rPr>
        <w:t>None</w:t>
      </w:r>
      <w:r>
        <w:t>.</w:t>
      </w:r>
    </w:p>
    <w:p w:rsidR="003D0C27" w:rsidRDefault="006A090E" w:rsidP="003D0C27">
      <w:pPr>
        <w:pStyle w:val="ListParagraph"/>
        <w:numPr>
          <w:ilvl w:val="1"/>
          <w:numId w:val="7"/>
        </w:numPr>
        <w:spacing w:after="0" w:line="360" w:lineRule="auto"/>
      </w:pPr>
      <w:r>
        <w:t xml:space="preserve">Double-click one of the numbers on the vertical axis. </w:t>
      </w:r>
    </w:p>
    <w:p w:rsidR="003D0C27" w:rsidRDefault="003D0C27" w:rsidP="003D0C27">
      <w:pPr>
        <w:pStyle w:val="ListParagraph"/>
        <w:numPr>
          <w:ilvl w:val="2"/>
          <w:numId w:val="7"/>
        </w:numPr>
        <w:spacing w:after="0" w:line="360" w:lineRule="auto"/>
      </w:pPr>
      <w:r>
        <w:t xml:space="preserve">Click the </w:t>
      </w:r>
      <w:r>
        <w:rPr>
          <w:b/>
        </w:rPr>
        <w:t xml:space="preserve">Axis </w:t>
      </w:r>
      <w:r w:rsidRPr="003D0C27">
        <w:t>Options</w:t>
      </w:r>
      <w:r>
        <w:t xml:space="preserve"> tab (if necessary)</w:t>
      </w:r>
    </w:p>
    <w:p w:rsidR="003D0C27" w:rsidRDefault="003D0C27" w:rsidP="003D0C27">
      <w:pPr>
        <w:pStyle w:val="ListParagraph"/>
        <w:numPr>
          <w:ilvl w:val="3"/>
          <w:numId w:val="7"/>
        </w:numPr>
        <w:spacing w:after="0" w:line="360" w:lineRule="auto"/>
      </w:pPr>
      <w:r>
        <w:t xml:space="preserve">For </w:t>
      </w:r>
      <w:r>
        <w:rPr>
          <w:b/>
        </w:rPr>
        <w:t>Minimum</w:t>
      </w:r>
      <w:r>
        <w:t xml:space="preserve">, choose </w:t>
      </w:r>
      <w:r>
        <w:rPr>
          <w:b/>
        </w:rPr>
        <w:t>Fixed</w:t>
      </w:r>
      <w:r>
        <w:t xml:space="preserve"> and enter a number that is a slightly less than your smallest amount (for this example, 10000 was used).</w:t>
      </w:r>
    </w:p>
    <w:p w:rsidR="003D0C27" w:rsidRDefault="003D0C27" w:rsidP="003D0C27">
      <w:pPr>
        <w:pStyle w:val="ListParagraph"/>
        <w:numPr>
          <w:ilvl w:val="3"/>
          <w:numId w:val="7"/>
        </w:numPr>
        <w:spacing w:after="0" w:line="360" w:lineRule="auto"/>
      </w:pPr>
      <w:r>
        <w:t xml:space="preserve">For </w:t>
      </w:r>
      <w:r>
        <w:rPr>
          <w:b/>
        </w:rPr>
        <w:t>Maximum</w:t>
      </w:r>
      <w:r>
        <w:t xml:space="preserve">, choose </w:t>
      </w:r>
      <w:r>
        <w:rPr>
          <w:b/>
        </w:rPr>
        <w:t>Fixed</w:t>
      </w:r>
      <w:r>
        <w:t xml:space="preserve"> and enter a number that is a slightly greater than your smallest amount (for this example, 15000 was used).</w:t>
      </w:r>
    </w:p>
    <w:p w:rsidR="006A090E" w:rsidRDefault="003D0C27" w:rsidP="003D0C27">
      <w:pPr>
        <w:pStyle w:val="ListParagraph"/>
        <w:numPr>
          <w:ilvl w:val="2"/>
          <w:numId w:val="7"/>
        </w:numPr>
        <w:spacing w:after="0" w:line="360" w:lineRule="auto"/>
      </w:pPr>
      <w:r>
        <w:t>C</w:t>
      </w:r>
      <w:r w:rsidR="006A090E">
        <w:t xml:space="preserve">lick the </w:t>
      </w:r>
      <w:r w:rsidR="006A090E" w:rsidRPr="006A090E">
        <w:rPr>
          <w:b/>
        </w:rPr>
        <w:t>Number</w:t>
      </w:r>
      <w:r w:rsidR="006A090E">
        <w:t xml:space="preserve"> tab.</w:t>
      </w:r>
    </w:p>
    <w:p w:rsidR="006A090E" w:rsidRDefault="006A090E" w:rsidP="003D0C27">
      <w:pPr>
        <w:pStyle w:val="ListParagraph"/>
        <w:numPr>
          <w:ilvl w:val="3"/>
          <w:numId w:val="7"/>
        </w:numPr>
        <w:spacing w:after="0" w:line="360" w:lineRule="auto"/>
      </w:pPr>
      <w:r>
        <w:t xml:space="preserve">For </w:t>
      </w:r>
      <w:r w:rsidR="003D0C27">
        <w:t>monetary figures</w:t>
      </w:r>
      <w:r>
        <w:t xml:space="preserve"> ($), choose </w:t>
      </w:r>
      <w:r w:rsidRPr="006A090E">
        <w:rPr>
          <w:b/>
        </w:rPr>
        <w:t>Currency</w:t>
      </w:r>
      <w:r>
        <w:t xml:space="preserve"> and change the </w:t>
      </w:r>
      <w:r w:rsidRPr="006A090E">
        <w:rPr>
          <w:b/>
        </w:rPr>
        <w:t>Decimal places</w:t>
      </w:r>
      <w:r>
        <w:t xml:space="preserve"> to 0.</w:t>
      </w:r>
    </w:p>
    <w:p w:rsidR="006A090E" w:rsidRDefault="006A090E" w:rsidP="003D0C27">
      <w:pPr>
        <w:pStyle w:val="ListParagraph"/>
        <w:numPr>
          <w:ilvl w:val="3"/>
          <w:numId w:val="7"/>
        </w:numPr>
        <w:spacing w:after="0" w:line="360" w:lineRule="auto"/>
      </w:pPr>
      <w:r>
        <w:t xml:space="preserve">For percentages (%), choose </w:t>
      </w:r>
      <w:r>
        <w:rPr>
          <w:b/>
        </w:rPr>
        <w:t>Percentage</w:t>
      </w:r>
      <w:r>
        <w:t xml:space="preserve"> and change the </w:t>
      </w:r>
      <w:r w:rsidRPr="006A090E">
        <w:rPr>
          <w:b/>
        </w:rPr>
        <w:t>Decimal places</w:t>
      </w:r>
      <w:r>
        <w:t xml:space="preserve"> to 0.</w:t>
      </w:r>
    </w:p>
    <w:p w:rsidR="006A090E" w:rsidRDefault="006A090E" w:rsidP="003D0C27">
      <w:pPr>
        <w:pStyle w:val="ListParagraph"/>
        <w:numPr>
          <w:ilvl w:val="1"/>
          <w:numId w:val="7"/>
        </w:numPr>
        <w:spacing w:after="0" w:line="360" w:lineRule="auto"/>
      </w:pPr>
      <w:r>
        <w:t xml:space="preserve">Click </w:t>
      </w:r>
      <w:r>
        <w:rPr>
          <w:b/>
        </w:rPr>
        <w:t>Chart Tools</w:t>
      </w:r>
      <w:r>
        <w:t xml:space="preserve"> </w:t>
      </w:r>
      <w:r>
        <w:sym w:font="Wingdings" w:char="F0E0"/>
      </w:r>
      <w:r>
        <w:t xml:space="preserve"> </w:t>
      </w:r>
      <w:r>
        <w:rPr>
          <w:b/>
        </w:rPr>
        <w:t>Select Data</w:t>
      </w:r>
      <w:r>
        <w:t xml:space="preserve"> </w:t>
      </w:r>
      <w:r>
        <w:sym w:font="Wingdings" w:char="F0E0"/>
      </w:r>
      <w:r>
        <w:t xml:space="preserve"> Horizontal (Category) Axis Labels </w:t>
      </w:r>
      <w:r>
        <w:rPr>
          <w:b/>
        </w:rPr>
        <w:t>Edit</w:t>
      </w:r>
      <w:r>
        <w:t>. Then select (highlight) the years from your table</w:t>
      </w:r>
      <w:r w:rsidR="003D0C27">
        <w:t xml:space="preserve">. Click </w:t>
      </w:r>
      <w:r w:rsidR="003D0C27" w:rsidRPr="003D0C27">
        <w:rPr>
          <w:b/>
        </w:rPr>
        <w:t>OK</w:t>
      </w:r>
      <w:r w:rsidR="003D0C27">
        <w:t xml:space="preserve">, then </w:t>
      </w:r>
      <w:r w:rsidR="003D0C27">
        <w:rPr>
          <w:b/>
        </w:rPr>
        <w:t>OK</w:t>
      </w:r>
      <w:r w:rsidR="003D0C27">
        <w:t xml:space="preserve"> again.</w:t>
      </w:r>
    </w:p>
    <w:p w:rsidR="003D0C27" w:rsidRDefault="003D0C27" w:rsidP="003D0C27">
      <w:pPr>
        <w:pStyle w:val="ListParagraph"/>
        <w:numPr>
          <w:ilvl w:val="1"/>
          <w:numId w:val="7"/>
        </w:numPr>
        <w:spacing w:after="0" w:line="360" w:lineRule="auto"/>
      </w:pPr>
      <w:r>
        <w:t>Your chart should now look similar to the one below:</w:t>
      </w:r>
    </w:p>
    <w:p w:rsidR="003D0C27" w:rsidRDefault="00EC055A" w:rsidP="00EC055A">
      <w:pPr>
        <w:spacing w:after="0" w:line="360" w:lineRule="auto"/>
        <w:jc w:val="center"/>
      </w:pPr>
      <w:r>
        <w:rPr>
          <w:noProof/>
        </w:rPr>
        <w:drawing>
          <wp:inline distT="0" distB="0" distL="0" distR="0" wp14:anchorId="65B06FC7" wp14:editId="3CBD17DC">
            <wp:extent cx="4030624" cy="272857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1945" cy="2736234"/>
                    </a:xfrm>
                    <a:prstGeom prst="rect">
                      <a:avLst/>
                    </a:prstGeom>
                    <a:noFill/>
                  </pic:spPr>
                </pic:pic>
              </a:graphicData>
            </a:graphic>
          </wp:inline>
        </w:drawing>
      </w:r>
    </w:p>
    <w:p w:rsidR="003D0C27" w:rsidRDefault="003D0C27" w:rsidP="003D0C27">
      <w:pPr>
        <w:pStyle w:val="ListParagraph"/>
        <w:numPr>
          <w:ilvl w:val="1"/>
          <w:numId w:val="7"/>
        </w:numPr>
        <w:spacing w:after="0" w:line="360" w:lineRule="auto"/>
      </w:pPr>
      <w:r>
        <w:t>At this point, you can modify the design of your chart and data (color, font, etc.). Also try to make your chart as large as possible, while still printing on one page.</w:t>
      </w:r>
    </w:p>
    <w:p w:rsidR="003D0C27" w:rsidRDefault="003D0C27" w:rsidP="003D0C27">
      <w:pPr>
        <w:pStyle w:val="ListParagraph"/>
        <w:numPr>
          <w:ilvl w:val="1"/>
          <w:numId w:val="7"/>
        </w:numPr>
        <w:spacing w:after="0" w:line="360" w:lineRule="auto"/>
      </w:pPr>
      <w:r>
        <w:t>When you are satisfied with your work, print your spreadsheet and chart to the printer specified by your teacher.</w:t>
      </w:r>
    </w:p>
    <w:p w:rsidR="003D0C27" w:rsidRDefault="003D0C27" w:rsidP="003D0C27">
      <w:pPr>
        <w:spacing w:after="0" w:line="360" w:lineRule="auto"/>
      </w:pPr>
    </w:p>
    <w:p w:rsidR="003D0C27" w:rsidRDefault="003D0C27" w:rsidP="003D0C27">
      <w:pPr>
        <w:spacing w:after="0" w:line="360" w:lineRule="auto"/>
      </w:pPr>
    </w:p>
    <w:p w:rsidR="00A46067" w:rsidRDefault="00A46067"/>
    <w:p w:rsidR="000303C9" w:rsidRDefault="000303C9" w:rsidP="000303C9">
      <w:pPr>
        <w:spacing w:after="0" w:line="240" w:lineRule="auto"/>
        <w:jc w:val="right"/>
        <w:sectPr w:rsidR="000303C9" w:rsidSect="003D0C27">
          <w:pgSz w:w="12240" w:h="15840"/>
          <w:pgMar w:top="720" w:right="720" w:bottom="720" w:left="720" w:header="720" w:footer="720" w:gutter="0"/>
          <w:cols w:space="720"/>
          <w:docGrid w:linePitch="360"/>
        </w:sectPr>
      </w:pPr>
    </w:p>
    <w:p w:rsidR="000303C9" w:rsidRDefault="004E0517" w:rsidP="000303C9">
      <w:pPr>
        <w:spacing w:after="0" w:line="240" w:lineRule="auto"/>
        <w:jc w:val="right"/>
      </w:pPr>
      <w:r>
        <w:lastRenderedPageBreak/>
        <w:t xml:space="preserve">Names: </w:t>
      </w:r>
      <w:r w:rsidR="000303C9">
        <w:t>________________________</w:t>
      </w:r>
    </w:p>
    <w:p w:rsidR="004E0517" w:rsidRDefault="004E0517" w:rsidP="004E0517">
      <w:pPr>
        <w:spacing w:after="0" w:line="240" w:lineRule="auto"/>
        <w:jc w:val="right"/>
      </w:pPr>
      <w:r>
        <w:t>________________________</w:t>
      </w:r>
    </w:p>
    <w:p w:rsidR="004E0517" w:rsidRDefault="004E0517" w:rsidP="004E0517">
      <w:pPr>
        <w:spacing w:after="0" w:line="240" w:lineRule="auto"/>
        <w:jc w:val="right"/>
      </w:pPr>
      <w:r>
        <w:t>________________________</w:t>
      </w:r>
    </w:p>
    <w:p w:rsidR="004E0517" w:rsidRDefault="004E0517" w:rsidP="004E0517">
      <w:pPr>
        <w:spacing w:after="0" w:line="240" w:lineRule="auto"/>
        <w:jc w:val="right"/>
      </w:pPr>
    </w:p>
    <w:p w:rsidR="00A46067" w:rsidRPr="004E0517" w:rsidRDefault="004E0517" w:rsidP="004E0517">
      <w:pPr>
        <w:spacing w:after="0" w:line="240" w:lineRule="auto"/>
        <w:jc w:val="center"/>
        <w:rPr>
          <w:rFonts w:ascii="Snap ITC" w:hAnsi="Snap ITC"/>
          <w:sz w:val="28"/>
        </w:rPr>
      </w:pPr>
      <w:r w:rsidRPr="004E0517">
        <w:rPr>
          <w:rFonts w:ascii="Snap ITC" w:hAnsi="Snap ITC"/>
          <w:sz w:val="28"/>
        </w:rPr>
        <w:t xml:space="preserve">#1 - </w:t>
      </w:r>
      <w:r w:rsidR="00A46067" w:rsidRPr="004E0517">
        <w:rPr>
          <w:rFonts w:ascii="Snap ITC" w:hAnsi="Snap ITC"/>
          <w:sz w:val="28"/>
        </w:rPr>
        <w:t>GDP</w:t>
      </w:r>
    </w:p>
    <w:p w:rsidR="004E0517" w:rsidRDefault="004E0517" w:rsidP="00A46067">
      <w:pPr>
        <w:spacing w:after="0" w:line="240" w:lineRule="auto"/>
        <w:rPr>
          <w:b/>
          <w:i/>
        </w:rPr>
      </w:pPr>
    </w:p>
    <w:p w:rsidR="00A46067" w:rsidRPr="004E0517" w:rsidRDefault="00A46067" w:rsidP="00A46067">
      <w:pPr>
        <w:spacing w:after="0" w:line="240" w:lineRule="auto"/>
        <w:rPr>
          <w:b/>
          <w:i/>
        </w:rPr>
      </w:pPr>
      <w:r w:rsidRPr="004E0517">
        <w:rPr>
          <w:b/>
          <w:i/>
        </w:rPr>
        <w:t>Retrieving Data:</w:t>
      </w:r>
    </w:p>
    <w:p w:rsidR="00A46067" w:rsidRDefault="00A46067" w:rsidP="004E0517">
      <w:pPr>
        <w:pStyle w:val="ListParagraph"/>
        <w:numPr>
          <w:ilvl w:val="0"/>
          <w:numId w:val="2"/>
        </w:numPr>
        <w:spacing w:after="0" w:line="360" w:lineRule="auto"/>
        <w:ind w:left="450" w:hanging="270"/>
      </w:pPr>
      <w:r>
        <w:t xml:space="preserve">Go to </w:t>
      </w:r>
      <w:hyperlink r:id="rId8" w:history="1">
        <w:r w:rsidRPr="00CF57E9">
          <w:rPr>
            <w:rStyle w:val="Hyperlink"/>
          </w:rPr>
          <w:t>http://www.bea.gov/itable/index.cfm</w:t>
        </w:r>
      </w:hyperlink>
      <w:r>
        <w:t>.</w:t>
      </w:r>
    </w:p>
    <w:p w:rsidR="00A46067" w:rsidRDefault="00C43C92" w:rsidP="004E0517">
      <w:pPr>
        <w:pStyle w:val="ListParagraph"/>
        <w:numPr>
          <w:ilvl w:val="0"/>
          <w:numId w:val="2"/>
        </w:numPr>
        <w:spacing w:after="0" w:line="360" w:lineRule="auto"/>
        <w:ind w:left="450" w:hanging="270"/>
      </w:pPr>
      <w:r>
        <w:rPr>
          <w:noProof/>
        </w:rPr>
        <mc:AlternateContent>
          <mc:Choice Requires="wpg">
            <w:drawing>
              <wp:anchor distT="0" distB="0" distL="114300" distR="114300" simplePos="0" relativeHeight="251672576" behindDoc="0" locked="0" layoutInCell="1" allowOverlap="1">
                <wp:simplePos x="0" y="0"/>
                <wp:positionH relativeFrom="column">
                  <wp:posOffset>3487003</wp:posOffset>
                </wp:positionH>
                <wp:positionV relativeFrom="paragraph">
                  <wp:posOffset>171185</wp:posOffset>
                </wp:positionV>
                <wp:extent cx="3220872" cy="1528549"/>
                <wp:effectExtent l="0" t="0" r="0" b="0"/>
                <wp:wrapNone/>
                <wp:docPr id="17" name="Group 17"/>
                <wp:cNvGraphicFramePr/>
                <a:graphic xmlns:a="http://schemas.openxmlformats.org/drawingml/2006/main">
                  <a:graphicData uri="http://schemas.microsoft.com/office/word/2010/wordprocessingGroup">
                    <wpg:wgp>
                      <wpg:cNvGrpSpPr/>
                      <wpg:grpSpPr>
                        <a:xfrm>
                          <a:off x="0" y="0"/>
                          <a:ext cx="3220872" cy="1528549"/>
                          <a:chOff x="0" y="0"/>
                          <a:chExt cx="3220872" cy="1528549"/>
                        </a:xfrm>
                      </wpg:grpSpPr>
                      <wpg:grpSp>
                        <wpg:cNvPr id="15" name="Group 15"/>
                        <wpg:cNvGrpSpPr/>
                        <wpg:grpSpPr>
                          <a:xfrm>
                            <a:off x="0" y="0"/>
                            <a:ext cx="3220872" cy="1528549"/>
                            <a:chOff x="0" y="0"/>
                            <a:chExt cx="3220872" cy="1528549"/>
                          </a:xfrm>
                        </wpg:grpSpPr>
                        <pic:pic xmlns:pic="http://schemas.openxmlformats.org/drawingml/2006/picture">
                          <pic:nvPicPr>
                            <pic:cNvPr id="12" name="Picture 12"/>
                            <pic:cNvPicPr>
                              <a:picLocks noChangeAspect="1"/>
                            </pic:cNvPicPr>
                          </pic:nvPicPr>
                          <pic:blipFill rotWithShape="1">
                            <a:blip r:embed="rId9" cstate="print">
                              <a:extLst>
                                <a:ext uri="{28A0092B-C50C-407E-A947-70E740481C1C}">
                                  <a14:useLocalDpi xmlns:a14="http://schemas.microsoft.com/office/drawing/2010/main" val="0"/>
                                </a:ext>
                              </a:extLst>
                            </a:blip>
                            <a:srcRect l="22524" r="30437" b="15472"/>
                            <a:stretch/>
                          </pic:blipFill>
                          <pic:spPr bwMode="auto">
                            <a:xfrm>
                              <a:off x="0" y="0"/>
                              <a:ext cx="3220872" cy="1528549"/>
                            </a:xfrm>
                            <a:prstGeom prst="rect">
                              <a:avLst/>
                            </a:prstGeom>
                            <a:noFill/>
                            <a:ln>
                              <a:noFill/>
                            </a:ln>
                            <a:extLst>
                              <a:ext uri="{53640926-AAD7-44D8-BBD7-CCE9431645EC}">
                                <a14:shadowObscured xmlns:a14="http://schemas.microsoft.com/office/drawing/2010/main"/>
                              </a:ext>
                            </a:extLst>
                          </pic:spPr>
                        </pic:pic>
                        <wps:wsp>
                          <wps:cNvPr id="13" name="Straight Connector 13"/>
                          <wps:cNvCnPr/>
                          <wps:spPr>
                            <a:xfrm>
                              <a:off x="40943" y="791570"/>
                              <a:ext cx="31389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40943" y="341194"/>
                              <a:ext cx="31389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6" name="Straight Connector 16"/>
                        <wps:cNvCnPr/>
                        <wps:spPr>
                          <a:xfrm flipV="1">
                            <a:off x="1610436" y="0"/>
                            <a:ext cx="0" cy="14807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7" o:spid="_x0000_s1026" style="position:absolute;margin-left:274.55pt;margin-top:13.5pt;width:253.6pt;height:120.35pt;z-index:251672576" coordsize="32208,1528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">
                <v:group id="Group 15" o:spid="_x0000_s1027" style="position:absolute;width:32208;height:15285" coordsize="32208,15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width:32208;height:15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oOc7AAAAA2wAAAA8AAABkcnMvZG93bnJldi54bWxET9uKwjAQfRf2H8Is7JumFlakaxQRBEEQ&#10;quK+Ds30osmkNFG7+/VGEHybw7nObNFbI27U+caxgvEoAUFcON1wpeB4WA+nIHxA1mgck4I/8rCY&#10;fwxmmGl355xu+1CJGMI+QwV1CG0mpS9qsuhHriWOXOk6iyHCrpK6w3sMt0amSTKRFhuODTW2tKqp&#10;uOyvVkF6PV+8MXmT7yby+/h7Ksv/banU12e//AERqA9v8cu90XF+Cs9f4gFy/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yg5zsAAAADbAAAADwAAAAAAAAAAAAAAAACfAgAA&#10;ZHJzL2Rvd25yZXYueG1sUEsFBgAAAAAEAAQA9wAAAIwDAAAAAA==&#10;">
                    <v:imagedata r:id="rId10" o:title="" cropbottom="10140f" cropleft="14761f" cropright="19947f"/>
                    <v:path arrowok="t"/>
                  </v:shape>
                  <v:line id="Straight Connector 13" o:spid="_x0000_s1029" style="position:absolute;visibility:visible;mso-wrap-style:square" from="409,7915" to="31799,7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kbT8IAAADbAAAADwAAAGRycy9kb3ducmV2LnhtbERPS2vCQBC+F/wPywje6kalRqKrBEHo&#10;41SreB2yYxLNzobdbUz99W6h0Nt8fM9ZbXrTiI6cry0rmIwTEMSF1TWXCg5fu+cFCB+QNTaWScEP&#10;edisB08rzLS98Sd1+1CKGMI+QwVVCG0mpS8qMujHtiWO3Nk6gyFCV0rt8BbDTSOnSTKXBmuODRW2&#10;tK2ouO6/jYJF8X5xeZq/TV6ObXrvph/z3SlVajTs8yWIQH34F/+5X3WcP4PfX+I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kbT8IAAADbAAAADwAAAAAAAAAAAAAA&#10;AAChAgAAZHJzL2Rvd25yZXYueG1sUEsFBgAAAAAEAAQA+QAAAJADAAAAAA==&#10;" strokecolor="black [3213]"/>
                  <v:line id="Straight Connector 14" o:spid="_x0000_s1030" style="position:absolute;visibility:visible;mso-wrap-style:square" from="409,3411" to="31799,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CDO8IAAADbAAAADwAAAGRycy9kb3ducmV2LnhtbERPS2vCQBC+F/wPywje6kaxRqKrBEHo&#10;41SreB2yYxLNzobdbUz99W6h0Nt8fM9ZbXrTiI6cry0rmIwTEMSF1TWXCg5fu+cFCB+QNTaWScEP&#10;edisB08rzLS98Sd1+1CKGMI+QwVVCG0mpS8qMujHtiWO3Nk6gyFCV0rt8BbDTSOnSTKXBmuODRW2&#10;tK2ouO6/jYJF8X5xeZq/TV6ObXrvph/z3SlVajTs8yWIQH34F/+5X3WcP4PfX+I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CDO8IAAADbAAAADwAAAAAAAAAAAAAA&#10;AAChAgAAZHJzL2Rvd25yZXYueG1sUEsFBgAAAAAEAAQA+QAAAJADAAAAAA==&#10;" strokecolor="black [3213]"/>
                </v:group>
                <v:line id="Straight Connector 16" o:spid="_x0000_s1031" style="position:absolute;flip:y;visibility:visible;mso-wrap-style:square" from="16104,0" to="16104,14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maJsEAAADbAAAADwAAAGRycy9kb3ducmV2LnhtbERP22oCMRB9F/yHMELfNGupS7s1ihUK&#10;xRfx8gHDZrpZ3EzWJNV1v74RBN/mcK4zX3a2ERfyoXasYDrJQBCXTtdcKTgevsfvIEJE1tg4JgU3&#10;CrBcDAdzLLS78o4u+1iJFMKhQAUmxraQMpSGLIaJa4kT9+u8xZigr6T2eE3htpGvWZZLizWnBoMt&#10;rQ2Vp/2fVdD08dh/fK1Nn53fbnq7zZ2fbZR6GXWrTxCRuvgUP9w/Os3P4f5LOk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mZomwQAAANsAAAAPAAAAAAAAAAAAAAAA&#10;AKECAABkcnMvZG93bnJldi54bWxQSwUGAAAAAAQABAD5AAAAjwMAAAAA&#10;" strokecolor="black [3213]"/>
              </v:group>
            </w:pict>
          </mc:Fallback>
        </mc:AlternateContent>
      </w:r>
      <w:r w:rsidR="00A46067">
        <w:t xml:space="preserve">Click </w:t>
      </w:r>
      <w:r w:rsidR="00A46067" w:rsidRPr="00A46067">
        <w:rPr>
          <w:b/>
        </w:rPr>
        <w:t>GDP &amp; Personal Income</w:t>
      </w:r>
      <w:r w:rsidR="00A46067">
        <w:t>.</w:t>
      </w:r>
    </w:p>
    <w:p w:rsidR="00A46067" w:rsidRDefault="00A46067" w:rsidP="004E0517">
      <w:pPr>
        <w:pStyle w:val="ListParagraph"/>
        <w:numPr>
          <w:ilvl w:val="0"/>
          <w:numId w:val="2"/>
        </w:numPr>
        <w:spacing w:after="0" w:line="360" w:lineRule="auto"/>
        <w:ind w:left="450" w:hanging="270"/>
      </w:pPr>
      <w:r>
        <w:t xml:space="preserve">Click </w:t>
      </w:r>
      <w:r w:rsidRPr="00A46067">
        <w:rPr>
          <w:b/>
        </w:rPr>
        <w:t>Begin using the data…</w:t>
      </w:r>
    </w:p>
    <w:p w:rsidR="00A46067" w:rsidRDefault="00A46067" w:rsidP="004E0517">
      <w:pPr>
        <w:pStyle w:val="ListParagraph"/>
        <w:numPr>
          <w:ilvl w:val="0"/>
          <w:numId w:val="2"/>
        </w:numPr>
        <w:spacing w:after="0" w:line="360" w:lineRule="auto"/>
        <w:ind w:left="450" w:hanging="270"/>
      </w:pPr>
      <w:r>
        <w:t xml:space="preserve">Click </w:t>
      </w:r>
      <w:r w:rsidRPr="00A46067">
        <w:rPr>
          <w:b/>
        </w:rPr>
        <w:t>Section 1 – Domestic Product and Income</w:t>
      </w:r>
      <w:r>
        <w:t>.</w:t>
      </w:r>
    </w:p>
    <w:p w:rsidR="00A46067" w:rsidRDefault="00A46067" w:rsidP="004E0517">
      <w:pPr>
        <w:pStyle w:val="ListParagraph"/>
        <w:numPr>
          <w:ilvl w:val="0"/>
          <w:numId w:val="2"/>
        </w:numPr>
        <w:spacing w:after="0" w:line="360" w:lineRule="auto"/>
        <w:ind w:left="450" w:hanging="270"/>
      </w:pPr>
      <w:r>
        <w:t xml:space="preserve">Click </w:t>
      </w:r>
      <w:r>
        <w:rPr>
          <w:b/>
        </w:rPr>
        <w:t>Table 1.1.5. Gross Domestic Product (A) (Q)</w:t>
      </w:r>
      <w:r>
        <w:t>.</w:t>
      </w:r>
    </w:p>
    <w:p w:rsidR="00A46067" w:rsidRDefault="00A46067" w:rsidP="004E0517">
      <w:pPr>
        <w:pStyle w:val="ListParagraph"/>
        <w:numPr>
          <w:ilvl w:val="0"/>
          <w:numId w:val="2"/>
        </w:numPr>
        <w:spacing w:after="0" w:line="360" w:lineRule="auto"/>
        <w:ind w:left="450" w:hanging="270"/>
      </w:pPr>
      <w:r>
        <w:t xml:space="preserve">Click </w:t>
      </w:r>
      <w:r w:rsidRPr="00A46067">
        <w:rPr>
          <w:b/>
        </w:rPr>
        <w:t>Options</w:t>
      </w:r>
      <w:r>
        <w:t xml:space="preserve"> (to the right, above the chart).</w:t>
      </w:r>
    </w:p>
    <w:p w:rsidR="00A46067" w:rsidRDefault="00A46067" w:rsidP="004E0517">
      <w:pPr>
        <w:pStyle w:val="ListParagraph"/>
        <w:numPr>
          <w:ilvl w:val="0"/>
          <w:numId w:val="2"/>
        </w:numPr>
        <w:spacing w:after="0" w:line="360" w:lineRule="auto"/>
        <w:ind w:left="450" w:hanging="270"/>
      </w:pPr>
      <w:r>
        <w:t>Choose the options</w:t>
      </w:r>
      <w:r w:rsidR="00D33479">
        <w:t xml:space="preserve"> below, </w:t>
      </w:r>
      <w:proofErr w:type="gramStart"/>
      <w:r w:rsidR="00D33479">
        <w:t>then</w:t>
      </w:r>
      <w:proofErr w:type="gramEnd"/>
      <w:r w:rsidR="00D33479">
        <w:t xml:space="preserve"> click </w:t>
      </w:r>
      <w:r w:rsidR="00D33479" w:rsidRPr="00D33479">
        <w:rPr>
          <w:b/>
        </w:rPr>
        <w:t>Update</w:t>
      </w:r>
      <w:r w:rsidR="00D33479">
        <w:t>.</w:t>
      </w:r>
    </w:p>
    <w:p w:rsidR="00A46067" w:rsidRDefault="00A46067" w:rsidP="004E0517">
      <w:pPr>
        <w:pStyle w:val="ListParagraph"/>
        <w:numPr>
          <w:ilvl w:val="1"/>
          <w:numId w:val="2"/>
        </w:numPr>
        <w:spacing w:after="0" w:line="360" w:lineRule="auto"/>
        <w:ind w:left="990" w:hanging="270"/>
      </w:pPr>
      <w:r w:rsidRPr="00D33479">
        <w:rPr>
          <w:u w:val="single"/>
        </w:rPr>
        <w:t>Series</w:t>
      </w:r>
      <w:r>
        <w:t xml:space="preserve">: </w:t>
      </w:r>
      <w:r w:rsidRPr="00D33479">
        <w:rPr>
          <w:b/>
        </w:rPr>
        <w:t>Annual</w:t>
      </w:r>
    </w:p>
    <w:p w:rsidR="00A46067" w:rsidRDefault="00A46067" w:rsidP="004E0517">
      <w:pPr>
        <w:pStyle w:val="ListParagraph"/>
        <w:numPr>
          <w:ilvl w:val="1"/>
          <w:numId w:val="2"/>
        </w:numPr>
        <w:spacing w:after="0" w:line="360" w:lineRule="auto"/>
        <w:ind w:left="990" w:hanging="270"/>
      </w:pPr>
      <w:r w:rsidRPr="00D33479">
        <w:rPr>
          <w:u w:val="single"/>
        </w:rPr>
        <w:t>First Year</w:t>
      </w:r>
      <w:r>
        <w:t xml:space="preserve">: </w:t>
      </w:r>
      <w:r w:rsidRPr="00D33479">
        <w:rPr>
          <w:b/>
        </w:rPr>
        <w:t>200</w:t>
      </w:r>
      <w:r w:rsidR="006847D8">
        <w:rPr>
          <w:b/>
        </w:rPr>
        <w:t>1</w:t>
      </w:r>
      <w:r w:rsidRPr="00D33479">
        <w:rPr>
          <w:b/>
        </w:rPr>
        <w:t>-A &amp; Q</w:t>
      </w:r>
    </w:p>
    <w:p w:rsidR="00A46067" w:rsidRDefault="00A46067" w:rsidP="004E0517">
      <w:pPr>
        <w:pStyle w:val="ListParagraph"/>
        <w:numPr>
          <w:ilvl w:val="1"/>
          <w:numId w:val="2"/>
        </w:numPr>
        <w:spacing w:after="0" w:line="360" w:lineRule="auto"/>
        <w:ind w:left="990" w:hanging="270"/>
      </w:pPr>
      <w:r w:rsidRPr="00D33479">
        <w:rPr>
          <w:u w:val="single"/>
        </w:rPr>
        <w:t>Last Year</w:t>
      </w:r>
      <w:r>
        <w:t xml:space="preserve">: </w:t>
      </w:r>
      <w:r w:rsidRPr="00D33479">
        <w:rPr>
          <w:b/>
        </w:rPr>
        <w:t>201</w:t>
      </w:r>
      <w:r w:rsidR="006847D8">
        <w:rPr>
          <w:b/>
        </w:rPr>
        <w:t>0</w:t>
      </w:r>
      <w:r w:rsidRPr="00D33479">
        <w:rPr>
          <w:b/>
        </w:rPr>
        <w:t>-A &amp; Q</w:t>
      </w:r>
    </w:p>
    <w:p w:rsidR="00A46067" w:rsidRDefault="00D33479" w:rsidP="004E0517">
      <w:pPr>
        <w:pStyle w:val="ListParagraph"/>
        <w:numPr>
          <w:ilvl w:val="0"/>
          <w:numId w:val="2"/>
        </w:numPr>
        <w:spacing w:after="0" w:line="360" w:lineRule="auto"/>
        <w:ind w:left="450" w:hanging="270"/>
      </w:pPr>
      <w:r>
        <w:t xml:space="preserve">Write the data from </w:t>
      </w:r>
      <w:r w:rsidRPr="00D33479">
        <w:rPr>
          <w:b/>
        </w:rPr>
        <w:t>Line 1 Gross domestic product</w:t>
      </w:r>
      <w:r>
        <w:t xml:space="preserve"> </w:t>
      </w:r>
      <w:r w:rsidR="004E0517">
        <w:t>in the table on the right.</w:t>
      </w:r>
    </w:p>
    <w:p w:rsidR="00D33479" w:rsidRDefault="004E0517" w:rsidP="004E0517">
      <w:pPr>
        <w:pStyle w:val="ListParagraph"/>
        <w:tabs>
          <w:tab w:val="left" w:pos="6802"/>
        </w:tabs>
        <w:spacing w:after="0" w:line="240" w:lineRule="auto"/>
      </w:pPr>
      <w:r>
        <w:tab/>
      </w:r>
    </w:p>
    <w:p w:rsidR="00D33479" w:rsidRDefault="000B779F" w:rsidP="000B779F">
      <w:pPr>
        <w:tabs>
          <w:tab w:val="left" w:pos="5674"/>
        </w:tabs>
        <w:spacing w:after="0" w:line="240" w:lineRule="auto"/>
      </w:pPr>
      <w:r>
        <w:tab/>
      </w:r>
    </w:p>
    <w:p w:rsidR="000303C9" w:rsidRDefault="000303C9" w:rsidP="000B779F">
      <w:pPr>
        <w:tabs>
          <w:tab w:val="left" w:pos="5674"/>
        </w:tabs>
        <w:spacing w:after="0" w:line="240" w:lineRule="auto"/>
      </w:pPr>
    </w:p>
    <w:p w:rsidR="00C43C92" w:rsidRDefault="00C43C92" w:rsidP="000B779F">
      <w:pPr>
        <w:tabs>
          <w:tab w:val="left" w:pos="5674"/>
        </w:tabs>
        <w:spacing w:after="0" w:line="240" w:lineRule="auto"/>
      </w:pPr>
    </w:p>
    <w:p w:rsidR="000303C9" w:rsidRDefault="000303C9" w:rsidP="000303C9">
      <w:pPr>
        <w:spacing w:after="0" w:line="240" w:lineRule="auto"/>
        <w:jc w:val="right"/>
      </w:pPr>
      <w:r>
        <w:t>Names: ________________________</w:t>
      </w:r>
    </w:p>
    <w:p w:rsidR="000303C9" w:rsidRDefault="000303C9" w:rsidP="000303C9">
      <w:pPr>
        <w:spacing w:after="0" w:line="240" w:lineRule="auto"/>
        <w:jc w:val="right"/>
      </w:pPr>
      <w:r>
        <w:t>________________________</w:t>
      </w:r>
    </w:p>
    <w:p w:rsidR="000303C9" w:rsidRDefault="000303C9" w:rsidP="000303C9">
      <w:pPr>
        <w:spacing w:after="0" w:line="240" w:lineRule="auto"/>
        <w:jc w:val="right"/>
      </w:pPr>
      <w:r>
        <w:t>________________________</w:t>
      </w:r>
    </w:p>
    <w:p w:rsidR="00A46067" w:rsidRDefault="00A46067" w:rsidP="00A46067">
      <w:pPr>
        <w:spacing w:after="0" w:line="240" w:lineRule="auto"/>
      </w:pPr>
    </w:p>
    <w:p w:rsidR="00535D85" w:rsidRPr="000303C9" w:rsidRDefault="004E0517" w:rsidP="000303C9">
      <w:pPr>
        <w:spacing w:after="0" w:line="240" w:lineRule="auto"/>
        <w:jc w:val="center"/>
        <w:rPr>
          <w:rFonts w:ascii="Snap ITC" w:hAnsi="Snap ITC"/>
          <w:sz w:val="28"/>
        </w:rPr>
      </w:pPr>
      <w:r w:rsidRPr="000303C9">
        <w:rPr>
          <w:rFonts w:ascii="Snap ITC" w:hAnsi="Snap ITC"/>
          <w:sz w:val="28"/>
        </w:rPr>
        <w:t xml:space="preserve">#2 - </w:t>
      </w:r>
      <w:r w:rsidR="00535D85" w:rsidRPr="000303C9">
        <w:rPr>
          <w:rFonts w:ascii="Snap ITC" w:hAnsi="Snap ITC"/>
          <w:sz w:val="28"/>
        </w:rPr>
        <w:t xml:space="preserve">Unemployment Rate </w:t>
      </w:r>
    </w:p>
    <w:p w:rsidR="00535D85" w:rsidRPr="000303C9" w:rsidRDefault="00535D85" w:rsidP="00535D85">
      <w:pPr>
        <w:spacing w:after="0" w:line="240" w:lineRule="auto"/>
        <w:rPr>
          <w:b/>
          <w:i/>
        </w:rPr>
      </w:pPr>
      <w:r w:rsidRPr="000303C9">
        <w:rPr>
          <w:b/>
          <w:i/>
        </w:rPr>
        <w:t>Retrieving Data:</w:t>
      </w:r>
    </w:p>
    <w:p w:rsidR="000B779F" w:rsidRDefault="00535D85" w:rsidP="000303C9">
      <w:pPr>
        <w:pStyle w:val="ListParagraph"/>
        <w:numPr>
          <w:ilvl w:val="0"/>
          <w:numId w:val="3"/>
        </w:numPr>
        <w:spacing w:after="0" w:line="360" w:lineRule="auto"/>
        <w:ind w:left="450" w:hanging="270"/>
      </w:pPr>
      <w:r>
        <w:t xml:space="preserve">Go to </w:t>
      </w:r>
      <w:hyperlink r:id="rId11" w:history="1">
        <w:r w:rsidR="000B779F" w:rsidRPr="00CF57E9">
          <w:rPr>
            <w:rStyle w:val="Hyperlink"/>
          </w:rPr>
          <w:t>http://www.bls.gov/cps/</w:t>
        </w:r>
      </w:hyperlink>
      <w:r>
        <w:t>.</w:t>
      </w:r>
    </w:p>
    <w:p w:rsidR="00535D85" w:rsidRDefault="00535D85" w:rsidP="000303C9">
      <w:pPr>
        <w:pStyle w:val="ListParagraph"/>
        <w:numPr>
          <w:ilvl w:val="0"/>
          <w:numId w:val="3"/>
        </w:numPr>
        <w:spacing w:after="0" w:line="360" w:lineRule="auto"/>
        <w:ind w:left="450" w:hanging="270"/>
      </w:pPr>
      <w:r>
        <w:t xml:space="preserve">Click </w:t>
      </w:r>
      <w:r w:rsidR="000B779F">
        <w:rPr>
          <w:b/>
        </w:rPr>
        <w:t>CPS TABLES</w:t>
      </w:r>
      <w:r w:rsidR="000B779F">
        <w:t xml:space="preserve"> (on the left side, under Browse CPS)</w:t>
      </w:r>
    </w:p>
    <w:p w:rsidR="000B779F" w:rsidRDefault="000B779F" w:rsidP="000303C9">
      <w:pPr>
        <w:pStyle w:val="ListParagraph"/>
        <w:numPr>
          <w:ilvl w:val="0"/>
          <w:numId w:val="3"/>
        </w:numPr>
        <w:spacing w:after="0" w:line="360" w:lineRule="auto"/>
        <w:ind w:left="450" w:hanging="270"/>
      </w:pPr>
      <w:r>
        <w:t xml:space="preserve">Click </w:t>
      </w:r>
      <w:r>
        <w:rPr>
          <w:b/>
        </w:rPr>
        <w:t>Employment Status</w:t>
      </w:r>
      <w:r>
        <w:t>.</w:t>
      </w:r>
    </w:p>
    <w:p w:rsidR="000B779F" w:rsidRDefault="000B779F" w:rsidP="000303C9">
      <w:pPr>
        <w:pStyle w:val="ListParagraph"/>
        <w:numPr>
          <w:ilvl w:val="0"/>
          <w:numId w:val="3"/>
        </w:numPr>
        <w:spacing w:after="0" w:line="360" w:lineRule="auto"/>
        <w:ind w:left="450" w:hanging="270"/>
      </w:pPr>
      <w:r>
        <w:t xml:space="preserve">Click </w:t>
      </w:r>
      <w:r w:rsidRPr="000B779F">
        <w:rPr>
          <w:b/>
          <w:u w:val="single"/>
        </w:rPr>
        <w:t>HTML</w:t>
      </w:r>
      <w:r>
        <w:t xml:space="preserve"> next to </w:t>
      </w:r>
      <w:r>
        <w:rPr>
          <w:b/>
        </w:rPr>
        <w:t>1. Employment Status of the civilian….population.</w:t>
      </w:r>
    </w:p>
    <w:p w:rsidR="000B779F" w:rsidRDefault="000B779F" w:rsidP="000303C9">
      <w:pPr>
        <w:pStyle w:val="ListParagraph"/>
        <w:numPr>
          <w:ilvl w:val="0"/>
          <w:numId w:val="3"/>
        </w:numPr>
        <w:spacing w:after="0" w:line="360" w:lineRule="auto"/>
        <w:ind w:left="450" w:hanging="270"/>
      </w:pPr>
      <w:r>
        <w:t xml:space="preserve">Enter into the table below the data found in the </w:t>
      </w:r>
      <w:r w:rsidRPr="000B779F">
        <w:rPr>
          <w:b/>
        </w:rPr>
        <w:t>Unemployed, Percent of labor force</w:t>
      </w:r>
      <w:r>
        <w:t xml:space="preserve"> column:</w:t>
      </w:r>
    </w:p>
    <w:p w:rsidR="004E0517" w:rsidRDefault="004E0517" w:rsidP="004E0517">
      <w:pPr>
        <w:spacing w:after="0" w:line="240" w:lineRule="auto"/>
      </w:pPr>
    </w:p>
    <w:tbl>
      <w:tblPr>
        <w:tblStyle w:val="TableGrid"/>
        <w:tblW w:w="0" w:type="auto"/>
        <w:tblInd w:w="2538" w:type="dxa"/>
        <w:tblLook w:val="04A0" w:firstRow="1" w:lastRow="0" w:firstColumn="1" w:lastColumn="0" w:noHBand="0" w:noVBand="1"/>
      </w:tblPr>
      <w:tblGrid>
        <w:gridCol w:w="810"/>
        <w:gridCol w:w="1710"/>
        <w:gridCol w:w="806"/>
        <w:gridCol w:w="1710"/>
      </w:tblGrid>
      <w:tr w:rsidR="000B779F" w:rsidRPr="00D33479" w:rsidTr="004E0517">
        <w:trPr>
          <w:trHeight w:val="288"/>
        </w:trPr>
        <w:tc>
          <w:tcPr>
            <w:tcW w:w="810" w:type="dxa"/>
            <w:shd w:val="clear" w:color="auto" w:fill="BFBFBF" w:themeFill="background1" w:themeFillShade="BF"/>
            <w:vAlign w:val="center"/>
          </w:tcPr>
          <w:p w:rsidR="000B779F" w:rsidRPr="00D33479" w:rsidRDefault="000B779F" w:rsidP="004E0517">
            <w:pPr>
              <w:jc w:val="center"/>
              <w:rPr>
                <w:b/>
              </w:rPr>
            </w:pPr>
            <w:r w:rsidRPr="00D33479">
              <w:rPr>
                <w:b/>
              </w:rPr>
              <w:t>Year</w:t>
            </w:r>
          </w:p>
        </w:tc>
        <w:tc>
          <w:tcPr>
            <w:tcW w:w="1710" w:type="dxa"/>
            <w:shd w:val="clear" w:color="auto" w:fill="BFBFBF" w:themeFill="background1" w:themeFillShade="BF"/>
            <w:vAlign w:val="center"/>
          </w:tcPr>
          <w:p w:rsidR="000B779F" w:rsidRPr="000B779F" w:rsidRDefault="000B779F" w:rsidP="000B779F">
            <w:pPr>
              <w:jc w:val="center"/>
              <w:rPr>
                <w:b/>
              </w:rPr>
            </w:pPr>
            <w:r>
              <w:rPr>
                <w:b/>
              </w:rPr>
              <w:t>Unemployment Rate</w:t>
            </w:r>
          </w:p>
        </w:tc>
        <w:tc>
          <w:tcPr>
            <w:tcW w:w="806" w:type="dxa"/>
            <w:shd w:val="clear" w:color="auto" w:fill="BFBFBF" w:themeFill="background1" w:themeFillShade="BF"/>
            <w:vAlign w:val="center"/>
          </w:tcPr>
          <w:p w:rsidR="000B779F" w:rsidRPr="00D33479" w:rsidRDefault="000B779F" w:rsidP="004E0517">
            <w:pPr>
              <w:jc w:val="center"/>
              <w:rPr>
                <w:b/>
              </w:rPr>
            </w:pPr>
            <w:r w:rsidRPr="00D33479">
              <w:rPr>
                <w:b/>
              </w:rPr>
              <w:t>Year</w:t>
            </w:r>
          </w:p>
        </w:tc>
        <w:tc>
          <w:tcPr>
            <w:tcW w:w="1710" w:type="dxa"/>
            <w:shd w:val="clear" w:color="auto" w:fill="BFBFBF" w:themeFill="background1" w:themeFillShade="BF"/>
            <w:vAlign w:val="center"/>
          </w:tcPr>
          <w:p w:rsidR="000B779F" w:rsidRPr="00D33479" w:rsidRDefault="000B779F" w:rsidP="004E0517">
            <w:pPr>
              <w:jc w:val="center"/>
              <w:rPr>
                <w:b/>
              </w:rPr>
            </w:pPr>
            <w:r>
              <w:rPr>
                <w:b/>
              </w:rPr>
              <w:t>Unemployment Rate</w:t>
            </w:r>
          </w:p>
        </w:tc>
      </w:tr>
      <w:tr w:rsidR="000B779F" w:rsidTr="004E0517">
        <w:trPr>
          <w:trHeight w:val="360"/>
        </w:trPr>
        <w:tc>
          <w:tcPr>
            <w:tcW w:w="810" w:type="dxa"/>
            <w:vAlign w:val="center"/>
          </w:tcPr>
          <w:p w:rsidR="000B779F" w:rsidRDefault="000B779F" w:rsidP="00A859B3">
            <w:pPr>
              <w:jc w:val="center"/>
            </w:pPr>
            <w:r>
              <w:t>200</w:t>
            </w:r>
            <w:r w:rsidR="00A859B3">
              <w:t>1</w:t>
            </w:r>
          </w:p>
        </w:tc>
        <w:tc>
          <w:tcPr>
            <w:tcW w:w="1710" w:type="dxa"/>
            <w:vAlign w:val="center"/>
          </w:tcPr>
          <w:p w:rsidR="000B779F" w:rsidRDefault="000B779F" w:rsidP="004E0517"/>
        </w:tc>
        <w:tc>
          <w:tcPr>
            <w:tcW w:w="806" w:type="dxa"/>
            <w:vAlign w:val="center"/>
          </w:tcPr>
          <w:p w:rsidR="000B779F" w:rsidRDefault="00A859B3" w:rsidP="004E0517">
            <w:pPr>
              <w:jc w:val="center"/>
            </w:pPr>
            <w:r>
              <w:t>2006</w:t>
            </w:r>
          </w:p>
        </w:tc>
        <w:tc>
          <w:tcPr>
            <w:tcW w:w="1710" w:type="dxa"/>
            <w:vAlign w:val="center"/>
          </w:tcPr>
          <w:p w:rsidR="000B779F" w:rsidRDefault="000B779F" w:rsidP="004E0517"/>
        </w:tc>
      </w:tr>
      <w:tr w:rsidR="000B779F" w:rsidTr="004E0517">
        <w:trPr>
          <w:trHeight w:val="360"/>
        </w:trPr>
        <w:tc>
          <w:tcPr>
            <w:tcW w:w="810" w:type="dxa"/>
            <w:vAlign w:val="center"/>
          </w:tcPr>
          <w:p w:rsidR="000B779F" w:rsidRDefault="00A859B3" w:rsidP="004E0517">
            <w:pPr>
              <w:jc w:val="center"/>
            </w:pPr>
            <w:r>
              <w:t>2002</w:t>
            </w:r>
          </w:p>
        </w:tc>
        <w:tc>
          <w:tcPr>
            <w:tcW w:w="1710" w:type="dxa"/>
            <w:vAlign w:val="center"/>
          </w:tcPr>
          <w:p w:rsidR="000B779F" w:rsidRDefault="000B779F" w:rsidP="004E0517"/>
        </w:tc>
        <w:tc>
          <w:tcPr>
            <w:tcW w:w="806" w:type="dxa"/>
            <w:vAlign w:val="center"/>
          </w:tcPr>
          <w:p w:rsidR="000B779F" w:rsidRDefault="00A859B3" w:rsidP="004E0517">
            <w:pPr>
              <w:jc w:val="center"/>
            </w:pPr>
            <w:r>
              <w:t>2007</w:t>
            </w:r>
          </w:p>
        </w:tc>
        <w:tc>
          <w:tcPr>
            <w:tcW w:w="1710" w:type="dxa"/>
            <w:vAlign w:val="center"/>
          </w:tcPr>
          <w:p w:rsidR="000B779F" w:rsidRDefault="000B779F" w:rsidP="004E0517"/>
        </w:tc>
      </w:tr>
      <w:tr w:rsidR="000B779F" w:rsidTr="004E0517">
        <w:trPr>
          <w:trHeight w:val="360"/>
        </w:trPr>
        <w:tc>
          <w:tcPr>
            <w:tcW w:w="810" w:type="dxa"/>
            <w:vAlign w:val="center"/>
          </w:tcPr>
          <w:p w:rsidR="000B779F" w:rsidRDefault="00A859B3" w:rsidP="004E0517">
            <w:pPr>
              <w:jc w:val="center"/>
            </w:pPr>
            <w:r>
              <w:t>2003</w:t>
            </w:r>
          </w:p>
        </w:tc>
        <w:tc>
          <w:tcPr>
            <w:tcW w:w="1710" w:type="dxa"/>
            <w:vAlign w:val="center"/>
          </w:tcPr>
          <w:p w:rsidR="000B779F" w:rsidRDefault="000B779F" w:rsidP="004E0517"/>
        </w:tc>
        <w:tc>
          <w:tcPr>
            <w:tcW w:w="806" w:type="dxa"/>
            <w:vAlign w:val="center"/>
          </w:tcPr>
          <w:p w:rsidR="000B779F" w:rsidRDefault="00A859B3" w:rsidP="004E0517">
            <w:pPr>
              <w:jc w:val="center"/>
            </w:pPr>
            <w:r>
              <w:t>2008</w:t>
            </w:r>
          </w:p>
        </w:tc>
        <w:tc>
          <w:tcPr>
            <w:tcW w:w="1710" w:type="dxa"/>
            <w:vAlign w:val="center"/>
          </w:tcPr>
          <w:p w:rsidR="000B779F" w:rsidRDefault="000B779F" w:rsidP="004E0517"/>
        </w:tc>
      </w:tr>
      <w:tr w:rsidR="000B779F" w:rsidTr="004E0517">
        <w:trPr>
          <w:trHeight w:val="360"/>
        </w:trPr>
        <w:tc>
          <w:tcPr>
            <w:tcW w:w="810" w:type="dxa"/>
            <w:vAlign w:val="center"/>
          </w:tcPr>
          <w:p w:rsidR="000B779F" w:rsidRDefault="00A859B3" w:rsidP="004E0517">
            <w:pPr>
              <w:jc w:val="center"/>
            </w:pPr>
            <w:r>
              <w:t>2004</w:t>
            </w:r>
          </w:p>
        </w:tc>
        <w:tc>
          <w:tcPr>
            <w:tcW w:w="1710" w:type="dxa"/>
            <w:vAlign w:val="center"/>
          </w:tcPr>
          <w:p w:rsidR="000B779F" w:rsidRDefault="000B779F" w:rsidP="004E0517"/>
        </w:tc>
        <w:tc>
          <w:tcPr>
            <w:tcW w:w="806" w:type="dxa"/>
            <w:vAlign w:val="center"/>
          </w:tcPr>
          <w:p w:rsidR="000B779F" w:rsidRDefault="00A859B3" w:rsidP="004E0517">
            <w:pPr>
              <w:jc w:val="center"/>
            </w:pPr>
            <w:r>
              <w:t>2009</w:t>
            </w:r>
          </w:p>
        </w:tc>
        <w:tc>
          <w:tcPr>
            <w:tcW w:w="1710" w:type="dxa"/>
            <w:vAlign w:val="center"/>
          </w:tcPr>
          <w:p w:rsidR="000B779F" w:rsidRDefault="000B779F" w:rsidP="004E0517"/>
        </w:tc>
      </w:tr>
      <w:tr w:rsidR="000B779F" w:rsidTr="004E0517">
        <w:trPr>
          <w:trHeight w:val="360"/>
        </w:trPr>
        <w:tc>
          <w:tcPr>
            <w:tcW w:w="810" w:type="dxa"/>
            <w:vAlign w:val="center"/>
          </w:tcPr>
          <w:p w:rsidR="000B779F" w:rsidRDefault="00A859B3" w:rsidP="004E0517">
            <w:pPr>
              <w:jc w:val="center"/>
            </w:pPr>
            <w:r>
              <w:t>2005</w:t>
            </w:r>
          </w:p>
        </w:tc>
        <w:tc>
          <w:tcPr>
            <w:tcW w:w="1710" w:type="dxa"/>
            <w:vAlign w:val="center"/>
          </w:tcPr>
          <w:p w:rsidR="000B779F" w:rsidRDefault="000B779F" w:rsidP="004E0517"/>
        </w:tc>
        <w:tc>
          <w:tcPr>
            <w:tcW w:w="806" w:type="dxa"/>
            <w:vAlign w:val="center"/>
          </w:tcPr>
          <w:p w:rsidR="000B779F" w:rsidRDefault="00A859B3" w:rsidP="004E0517">
            <w:pPr>
              <w:jc w:val="center"/>
            </w:pPr>
            <w:r>
              <w:t>2010</w:t>
            </w:r>
          </w:p>
        </w:tc>
        <w:tc>
          <w:tcPr>
            <w:tcW w:w="1710" w:type="dxa"/>
            <w:vAlign w:val="center"/>
          </w:tcPr>
          <w:p w:rsidR="000B779F" w:rsidRDefault="000B779F" w:rsidP="004E0517"/>
        </w:tc>
      </w:tr>
    </w:tbl>
    <w:p w:rsidR="000B779F" w:rsidRDefault="000B779F" w:rsidP="000B779F">
      <w:pPr>
        <w:spacing w:after="0" w:line="240" w:lineRule="auto"/>
      </w:pPr>
    </w:p>
    <w:p w:rsidR="000303C9" w:rsidRDefault="000303C9" w:rsidP="006847D8">
      <w:pPr>
        <w:spacing w:after="0"/>
        <w:jc w:val="right"/>
      </w:pPr>
      <w:r>
        <w:br w:type="page"/>
      </w:r>
      <w:r>
        <w:lastRenderedPageBreak/>
        <w:t>Names: ________________________</w:t>
      </w:r>
    </w:p>
    <w:p w:rsidR="000303C9" w:rsidRDefault="000303C9" w:rsidP="000303C9">
      <w:pPr>
        <w:spacing w:after="0" w:line="240" w:lineRule="auto"/>
        <w:jc w:val="right"/>
      </w:pPr>
      <w:r>
        <w:t>________________________</w:t>
      </w:r>
    </w:p>
    <w:p w:rsidR="000303C9" w:rsidRDefault="000303C9" w:rsidP="000303C9">
      <w:pPr>
        <w:spacing w:after="0" w:line="240" w:lineRule="auto"/>
        <w:jc w:val="right"/>
      </w:pPr>
      <w:r>
        <w:t>________________________</w:t>
      </w:r>
    </w:p>
    <w:p w:rsidR="000303C9" w:rsidRDefault="000303C9" w:rsidP="000303C9">
      <w:pPr>
        <w:spacing w:after="0" w:line="240" w:lineRule="auto"/>
      </w:pPr>
    </w:p>
    <w:p w:rsidR="004E0517" w:rsidRPr="000303C9" w:rsidRDefault="004E0517" w:rsidP="000303C9">
      <w:pPr>
        <w:spacing w:after="0" w:line="240" w:lineRule="auto"/>
        <w:jc w:val="center"/>
        <w:rPr>
          <w:rFonts w:ascii="Snap ITC" w:hAnsi="Snap ITC"/>
          <w:sz w:val="28"/>
        </w:rPr>
      </w:pPr>
      <w:r w:rsidRPr="000303C9">
        <w:rPr>
          <w:rFonts w:ascii="Snap ITC" w:hAnsi="Snap ITC"/>
          <w:sz w:val="28"/>
        </w:rPr>
        <w:t xml:space="preserve">#3 – Personal </w:t>
      </w:r>
      <w:proofErr w:type="gramStart"/>
      <w:r w:rsidRPr="000303C9">
        <w:rPr>
          <w:rFonts w:ascii="Snap ITC" w:hAnsi="Snap ITC"/>
          <w:sz w:val="28"/>
        </w:rPr>
        <w:t>Income</w:t>
      </w:r>
      <w:proofErr w:type="gramEnd"/>
    </w:p>
    <w:p w:rsidR="004E0517" w:rsidRPr="000303C9" w:rsidRDefault="004E0517" w:rsidP="004E0517">
      <w:pPr>
        <w:spacing w:after="0" w:line="240" w:lineRule="auto"/>
        <w:rPr>
          <w:b/>
          <w:i/>
        </w:rPr>
      </w:pPr>
      <w:r w:rsidRPr="000303C9">
        <w:rPr>
          <w:b/>
          <w:i/>
        </w:rPr>
        <w:t>Retrieving Data:</w:t>
      </w:r>
    </w:p>
    <w:p w:rsidR="005B2FA6" w:rsidRDefault="005B2FA6" w:rsidP="005B2FA6">
      <w:pPr>
        <w:pStyle w:val="ListParagraph"/>
        <w:numPr>
          <w:ilvl w:val="0"/>
          <w:numId w:val="5"/>
        </w:numPr>
        <w:spacing w:after="0" w:line="360" w:lineRule="auto"/>
        <w:ind w:left="450" w:hanging="270"/>
      </w:pPr>
      <w:r>
        <w:t xml:space="preserve">Go to </w:t>
      </w:r>
      <w:hyperlink r:id="rId12" w:history="1">
        <w:r w:rsidRPr="00CF57E9">
          <w:rPr>
            <w:rStyle w:val="Hyperlink"/>
          </w:rPr>
          <w:t>http://www.bea.gov/itable/index.cfm</w:t>
        </w:r>
      </w:hyperlink>
      <w:r>
        <w:t>.</w:t>
      </w:r>
    </w:p>
    <w:p w:rsidR="005B2FA6" w:rsidRDefault="00C43C92" w:rsidP="005B2FA6">
      <w:pPr>
        <w:pStyle w:val="ListParagraph"/>
        <w:numPr>
          <w:ilvl w:val="0"/>
          <w:numId w:val="5"/>
        </w:numPr>
        <w:spacing w:after="0" w:line="360" w:lineRule="auto"/>
        <w:ind w:left="450" w:hanging="270"/>
      </w:pPr>
      <w:r>
        <w:rPr>
          <w:noProof/>
        </w:rPr>
        <mc:AlternateContent>
          <mc:Choice Requires="wpg">
            <w:drawing>
              <wp:anchor distT="0" distB="0" distL="114300" distR="114300" simplePos="0" relativeHeight="251666432" behindDoc="0" locked="0" layoutInCell="1" allowOverlap="1">
                <wp:simplePos x="0" y="0"/>
                <wp:positionH relativeFrom="column">
                  <wp:posOffset>3691719</wp:posOffset>
                </wp:positionH>
                <wp:positionV relativeFrom="paragraph">
                  <wp:posOffset>178226</wp:posOffset>
                </wp:positionV>
                <wp:extent cx="3384645" cy="1501254"/>
                <wp:effectExtent l="0" t="0" r="25400" b="3810"/>
                <wp:wrapNone/>
                <wp:docPr id="11" name="Group 11"/>
                <wp:cNvGraphicFramePr/>
                <a:graphic xmlns:a="http://schemas.openxmlformats.org/drawingml/2006/main">
                  <a:graphicData uri="http://schemas.microsoft.com/office/word/2010/wordprocessingGroup">
                    <wpg:wgp>
                      <wpg:cNvGrpSpPr/>
                      <wpg:grpSpPr>
                        <a:xfrm>
                          <a:off x="0" y="0"/>
                          <a:ext cx="3384645" cy="1501254"/>
                          <a:chOff x="0" y="0"/>
                          <a:chExt cx="3384645" cy="1501254"/>
                        </a:xfrm>
                      </wpg:grpSpPr>
                      <pic:pic xmlns:pic="http://schemas.openxmlformats.org/drawingml/2006/picture">
                        <pic:nvPicPr>
                          <pic:cNvPr id="8" name="Picture 8"/>
                          <pic:cNvPicPr>
                            <a:picLocks noChangeAspect="1"/>
                          </pic:cNvPicPr>
                        </pic:nvPicPr>
                        <pic:blipFill rotWithShape="1">
                          <a:blip r:embed="rId13" cstate="print">
                            <a:extLst>
                              <a:ext uri="{28A0092B-C50C-407E-A947-70E740481C1C}">
                                <a14:useLocalDpi xmlns:a14="http://schemas.microsoft.com/office/drawing/2010/main" val="0"/>
                              </a:ext>
                            </a:extLst>
                          </a:blip>
                          <a:srcRect l="22524" r="28044" b="16981"/>
                          <a:stretch/>
                        </pic:blipFill>
                        <pic:spPr bwMode="auto">
                          <a:xfrm>
                            <a:off x="0" y="0"/>
                            <a:ext cx="3384645" cy="1501254"/>
                          </a:xfrm>
                          <a:prstGeom prst="rect">
                            <a:avLst/>
                          </a:prstGeom>
                          <a:noFill/>
                          <a:ln>
                            <a:noFill/>
                          </a:ln>
                          <a:extLst>
                            <a:ext uri="{53640926-AAD7-44D8-BBD7-CCE9431645EC}">
                              <a14:shadowObscured xmlns:a14="http://schemas.microsoft.com/office/drawing/2010/main"/>
                            </a:ext>
                          </a:extLst>
                        </pic:spPr>
                      </pic:pic>
                      <wps:wsp>
                        <wps:cNvPr id="9" name="Straight Connector 9"/>
                        <wps:cNvCnPr/>
                        <wps:spPr>
                          <a:xfrm>
                            <a:off x="34120" y="341195"/>
                            <a:ext cx="3350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34120" y="791571"/>
                            <a:ext cx="3350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1" o:spid="_x0000_s1026" style="position:absolute;margin-left:290.7pt;margin-top:14.05pt;width:266.5pt;height:118.2pt;z-index:251666432" coordsize="33846,1501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">
                <v:shape id="Picture 8" o:spid="_x0000_s1027" type="#_x0000_t75" style="position:absolute;width:33846;height:15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bQq/AAAAA2gAAAA8AAABkcnMvZG93bnJldi54bWxET81qwkAQvhf6DssUehHdpJQg0VVEWyi9&#10;lKoPMGbHJJqdDdnJT9++eyj0+PH9r7eTa9RAXag9G0gXCSjiwtuaSwPn0/t8CSoIssXGMxn4oQDb&#10;zePDGnPrR/6m4SiliiEccjRQibS51qGoyGFY+JY4clffOZQIu1LbDscY7hr9kiSZdlhzbKiwpX1F&#10;xf3YOwPudUo/sxkdLk3/NRvk7XqToI15fpp2K1BCk/yL/9wf1kDcGq/EG6A3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ptCr8AAAADaAAAADwAAAAAAAAAAAAAAAACfAgAA&#10;ZHJzL2Rvd25yZXYueG1sUEsFBgAAAAAEAAQA9wAAAIwDAAAAAA==&#10;">
                  <v:imagedata r:id="rId14" o:title="" cropbottom="11129f" cropleft="14761f" cropright="18379f"/>
                  <v:path arrowok="t"/>
                </v:shape>
                <v:line id="Straight Connector 9" o:spid="_x0000_s1028" style="position:absolute;visibility:visible;mso-wrap-style:square" from="341,3411" to="33846,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7paMQAAADaAAAADwAAAGRycy9kb3ducmV2LnhtbESPQWvCQBSE70L/w/IKvelGQaOpqwRB&#10;sPVUbfH6yL4mabNvw+4aU3+9KxQ8DjPzDbNc96YRHTlfW1YwHiUgiAuray4VfB63wzkIH5A1NpZJ&#10;wR95WK+eBkvMtL3wB3WHUIoIYZ+hgiqENpPSFxUZ9CPbEkfv2zqDIUpXSu3wEuGmkZMkmUmDNceF&#10;ClvaVFT8Hs5Gwbx4/3F5mr+Np19teu0m+9n2lCr18tznryAC9eER/m/vtIIF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uloxAAAANoAAAAPAAAAAAAAAAAA&#10;AAAAAKECAABkcnMvZG93bnJldi54bWxQSwUGAAAAAAQABAD5AAAAkgMAAAAA&#10;" strokecolor="black [3213]"/>
                <v:line id="Straight Connector 10" o:spid="_x0000_s1029" style="position:absolute;visibility:visible;mso-wrap-style:square" from="341,7915" to="33846,7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FOMUAAADbAAAADwAAAGRycy9kb3ducmV2LnhtbESPQUvDQBCF7wX/wzKCt3bTgk2I3ZYg&#10;FNSebCteh+yYRLOzYXdNY3+9cxC8zfDevPfNZje5Xo0UYufZwHKRgSKuve24MXA+7ecFqJiQLfae&#10;ycAPRdhtb2YbLK2/8CuNx9QoCeFYooE2paHUOtYtOYwLPxCL9uGDwyRraLQNeJFw1+tVlq21w46l&#10;ocWBHluqv47fzkBRv3yGKq+el/dvQ34dV4f1/j035u52qh5AJZrSv/nv+skKvtDL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uFOMUAAADbAAAADwAAAAAAAAAA&#10;AAAAAAChAgAAZHJzL2Rvd25yZXYueG1sUEsFBgAAAAAEAAQA+QAAAJMDAAAAAA==&#10;" strokecolor="black [3213]"/>
              </v:group>
            </w:pict>
          </mc:Fallback>
        </mc:AlternateContent>
      </w:r>
      <w:r w:rsidR="005B2FA6">
        <w:t xml:space="preserve">Click </w:t>
      </w:r>
      <w:r w:rsidR="005B2FA6" w:rsidRPr="00A46067">
        <w:rPr>
          <w:b/>
        </w:rPr>
        <w:t>GDP &amp; Personal Income</w:t>
      </w:r>
      <w:r w:rsidR="005B2FA6">
        <w:t>.</w:t>
      </w:r>
    </w:p>
    <w:p w:rsidR="005B2FA6" w:rsidRDefault="005B2FA6" w:rsidP="005B2FA6">
      <w:pPr>
        <w:pStyle w:val="ListParagraph"/>
        <w:numPr>
          <w:ilvl w:val="0"/>
          <w:numId w:val="5"/>
        </w:numPr>
        <w:spacing w:after="0" w:line="360" w:lineRule="auto"/>
        <w:ind w:left="450" w:hanging="270"/>
      </w:pPr>
      <w:r>
        <w:t xml:space="preserve">Click </w:t>
      </w:r>
      <w:r w:rsidRPr="00A46067">
        <w:rPr>
          <w:b/>
        </w:rPr>
        <w:t>Begin using the data…</w:t>
      </w:r>
    </w:p>
    <w:p w:rsidR="005B2FA6" w:rsidRDefault="005B2FA6" w:rsidP="005B2FA6">
      <w:pPr>
        <w:pStyle w:val="ListParagraph"/>
        <w:numPr>
          <w:ilvl w:val="0"/>
          <w:numId w:val="5"/>
        </w:numPr>
        <w:spacing w:after="0" w:line="360" w:lineRule="auto"/>
        <w:ind w:left="450" w:hanging="270"/>
      </w:pPr>
      <w:r>
        <w:t xml:space="preserve">Click </w:t>
      </w:r>
      <w:r w:rsidRPr="00A46067">
        <w:rPr>
          <w:b/>
        </w:rPr>
        <w:t xml:space="preserve">Section </w:t>
      </w:r>
      <w:r>
        <w:rPr>
          <w:b/>
        </w:rPr>
        <w:t>2</w:t>
      </w:r>
      <w:r w:rsidRPr="00A46067">
        <w:rPr>
          <w:b/>
        </w:rPr>
        <w:t xml:space="preserve"> – </w:t>
      </w:r>
      <w:r>
        <w:rPr>
          <w:b/>
        </w:rPr>
        <w:t>Personal Income and Outlays</w:t>
      </w:r>
      <w:r>
        <w:t>.</w:t>
      </w:r>
    </w:p>
    <w:p w:rsidR="005B2FA6" w:rsidRPr="005B2FA6" w:rsidRDefault="005B2FA6" w:rsidP="005B2FA6">
      <w:pPr>
        <w:pStyle w:val="ListParagraph"/>
        <w:numPr>
          <w:ilvl w:val="0"/>
          <w:numId w:val="5"/>
        </w:numPr>
        <w:spacing w:after="0" w:line="360" w:lineRule="auto"/>
        <w:ind w:left="450" w:hanging="270"/>
      </w:pPr>
      <w:r>
        <w:t>Click</w:t>
      </w:r>
      <w:r>
        <w:rPr>
          <w:b/>
        </w:rPr>
        <w:t xml:space="preserve"> Table 2.1. Personal Income and Its Disposition (A) (Q)</w:t>
      </w:r>
    </w:p>
    <w:p w:rsidR="005B2FA6" w:rsidRDefault="005B2FA6" w:rsidP="005B2FA6">
      <w:pPr>
        <w:pStyle w:val="ListParagraph"/>
        <w:numPr>
          <w:ilvl w:val="0"/>
          <w:numId w:val="5"/>
        </w:numPr>
        <w:spacing w:after="0" w:line="360" w:lineRule="auto"/>
        <w:ind w:left="450" w:hanging="270"/>
      </w:pPr>
      <w:r>
        <w:t xml:space="preserve">Click </w:t>
      </w:r>
      <w:r w:rsidRPr="005B2FA6">
        <w:rPr>
          <w:b/>
        </w:rPr>
        <w:t>Options</w:t>
      </w:r>
      <w:r>
        <w:t xml:space="preserve"> (to the right, above the chart).</w:t>
      </w:r>
    </w:p>
    <w:p w:rsidR="005B2FA6" w:rsidRDefault="005B2FA6" w:rsidP="005B2FA6">
      <w:pPr>
        <w:pStyle w:val="ListParagraph"/>
        <w:numPr>
          <w:ilvl w:val="0"/>
          <w:numId w:val="5"/>
        </w:numPr>
        <w:spacing w:after="0" w:line="360" w:lineRule="auto"/>
        <w:ind w:left="450" w:hanging="270"/>
      </w:pPr>
      <w:r>
        <w:t xml:space="preserve">Choose the options below, </w:t>
      </w:r>
      <w:proofErr w:type="gramStart"/>
      <w:r>
        <w:t>then</w:t>
      </w:r>
      <w:proofErr w:type="gramEnd"/>
      <w:r>
        <w:t xml:space="preserve"> click </w:t>
      </w:r>
      <w:r w:rsidRPr="005B2FA6">
        <w:rPr>
          <w:b/>
        </w:rPr>
        <w:t>Update</w:t>
      </w:r>
      <w:r>
        <w:t>.</w:t>
      </w:r>
    </w:p>
    <w:p w:rsidR="005B2FA6" w:rsidRDefault="005B2FA6" w:rsidP="005B2FA6">
      <w:pPr>
        <w:pStyle w:val="ListParagraph"/>
        <w:numPr>
          <w:ilvl w:val="1"/>
          <w:numId w:val="5"/>
        </w:numPr>
        <w:spacing w:after="0" w:line="360" w:lineRule="auto"/>
        <w:ind w:left="990" w:hanging="270"/>
      </w:pPr>
      <w:r w:rsidRPr="00D33479">
        <w:rPr>
          <w:u w:val="single"/>
        </w:rPr>
        <w:t>Series</w:t>
      </w:r>
      <w:r>
        <w:t xml:space="preserve">: </w:t>
      </w:r>
      <w:r w:rsidRPr="00D33479">
        <w:rPr>
          <w:b/>
        </w:rPr>
        <w:t>Annual</w:t>
      </w:r>
    </w:p>
    <w:p w:rsidR="005B2FA6" w:rsidRDefault="005B2FA6" w:rsidP="005B2FA6">
      <w:pPr>
        <w:pStyle w:val="ListParagraph"/>
        <w:numPr>
          <w:ilvl w:val="1"/>
          <w:numId w:val="5"/>
        </w:numPr>
        <w:spacing w:after="0" w:line="360" w:lineRule="auto"/>
        <w:ind w:left="990" w:hanging="270"/>
      </w:pPr>
      <w:r w:rsidRPr="00D33479">
        <w:rPr>
          <w:u w:val="single"/>
        </w:rPr>
        <w:t>First Year</w:t>
      </w:r>
      <w:r>
        <w:t xml:space="preserve">: </w:t>
      </w:r>
      <w:r w:rsidRPr="00D33479">
        <w:rPr>
          <w:b/>
        </w:rPr>
        <w:t>200</w:t>
      </w:r>
      <w:r w:rsidR="006847D8">
        <w:rPr>
          <w:b/>
        </w:rPr>
        <w:t>1</w:t>
      </w:r>
      <w:r w:rsidRPr="00D33479">
        <w:rPr>
          <w:b/>
        </w:rPr>
        <w:t>-A &amp; Q</w:t>
      </w:r>
    </w:p>
    <w:p w:rsidR="005B2FA6" w:rsidRPr="005B2FA6" w:rsidRDefault="005B2FA6" w:rsidP="005B2FA6">
      <w:pPr>
        <w:pStyle w:val="ListParagraph"/>
        <w:numPr>
          <w:ilvl w:val="1"/>
          <w:numId w:val="5"/>
        </w:numPr>
        <w:spacing w:after="0" w:line="360" w:lineRule="auto"/>
        <w:ind w:left="990" w:hanging="270"/>
      </w:pPr>
      <w:r w:rsidRPr="00D33479">
        <w:rPr>
          <w:u w:val="single"/>
        </w:rPr>
        <w:t>Last Year</w:t>
      </w:r>
      <w:r>
        <w:t xml:space="preserve">: </w:t>
      </w:r>
      <w:r w:rsidR="006847D8">
        <w:rPr>
          <w:b/>
        </w:rPr>
        <w:t>2010</w:t>
      </w:r>
      <w:r w:rsidRPr="00D33479">
        <w:rPr>
          <w:b/>
        </w:rPr>
        <w:t>-A &amp; Q</w:t>
      </w:r>
    </w:p>
    <w:p w:rsidR="005B2FA6" w:rsidRDefault="005B2FA6" w:rsidP="005B2FA6">
      <w:pPr>
        <w:pStyle w:val="ListParagraph"/>
        <w:numPr>
          <w:ilvl w:val="0"/>
          <w:numId w:val="5"/>
        </w:numPr>
        <w:spacing w:after="0" w:line="360" w:lineRule="auto"/>
        <w:ind w:left="450" w:hanging="270"/>
      </w:pPr>
      <w:r>
        <w:t xml:space="preserve">Write the data from </w:t>
      </w:r>
      <w:r w:rsidRPr="005B2FA6">
        <w:rPr>
          <w:b/>
        </w:rPr>
        <w:t>Line 1 Gross domestic product</w:t>
      </w:r>
      <w:r>
        <w:t xml:space="preserve"> in the table on the right.</w:t>
      </w:r>
    </w:p>
    <w:p w:rsidR="005B2FA6" w:rsidRDefault="005B2FA6" w:rsidP="005B2FA6">
      <w:pPr>
        <w:spacing w:after="0" w:line="360" w:lineRule="auto"/>
      </w:pPr>
    </w:p>
    <w:p w:rsidR="00C43C92" w:rsidRDefault="00C43C92" w:rsidP="005B2FA6">
      <w:pPr>
        <w:spacing w:after="0" w:line="360" w:lineRule="auto"/>
      </w:pPr>
    </w:p>
    <w:p w:rsidR="00A12AD3" w:rsidRDefault="00A12AD3" w:rsidP="005B2FA6">
      <w:pPr>
        <w:spacing w:after="0" w:line="360" w:lineRule="auto"/>
      </w:pPr>
    </w:p>
    <w:p w:rsidR="00A12AD3" w:rsidRDefault="00A12AD3" w:rsidP="00A12AD3">
      <w:pPr>
        <w:spacing w:after="0" w:line="240" w:lineRule="auto"/>
        <w:jc w:val="right"/>
      </w:pPr>
      <w:r>
        <w:t>Names: ________________________</w:t>
      </w:r>
    </w:p>
    <w:p w:rsidR="00A12AD3" w:rsidRDefault="00A12AD3" w:rsidP="00A12AD3">
      <w:pPr>
        <w:spacing w:after="0" w:line="240" w:lineRule="auto"/>
        <w:jc w:val="right"/>
      </w:pPr>
      <w:r>
        <w:t>________________________</w:t>
      </w:r>
    </w:p>
    <w:p w:rsidR="00A12AD3" w:rsidRDefault="00A12AD3" w:rsidP="00A12AD3">
      <w:pPr>
        <w:spacing w:after="0" w:line="240" w:lineRule="auto"/>
        <w:jc w:val="right"/>
      </w:pPr>
      <w:r>
        <w:t>________________________</w:t>
      </w:r>
    </w:p>
    <w:p w:rsidR="00A12AD3" w:rsidRDefault="00A12AD3" w:rsidP="00A12AD3">
      <w:pPr>
        <w:spacing w:after="0" w:line="240" w:lineRule="auto"/>
      </w:pPr>
    </w:p>
    <w:p w:rsidR="00A12AD3" w:rsidRPr="000303C9" w:rsidRDefault="00A12AD3" w:rsidP="00A12AD3">
      <w:pPr>
        <w:spacing w:after="0" w:line="240" w:lineRule="auto"/>
        <w:jc w:val="center"/>
        <w:rPr>
          <w:rFonts w:ascii="Snap ITC" w:hAnsi="Snap ITC"/>
          <w:sz w:val="28"/>
        </w:rPr>
      </w:pPr>
      <w:r w:rsidRPr="000303C9">
        <w:rPr>
          <w:rFonts w:ascii="Snap ITC" w:hAnsi="Snap ITC"/>
          <w:sz w:val="28"/>
        </w:rPr>
        <w:t>#</w:t>
      </w:r>
      <w:r>
        <w:rPr>
          <w:rFonts w:ascii="Snap ITC" w:hAnsi="Snap ITC"/>
          <w:sz w:val="28"/>
        </w:rPr>
        <w:t>4</w:t>
      </w:r>
      <w:r w:rsidRPr="000303C9">
        <w:rPr>
          <w:rFonts w:ascii="Snap ITC" w:hAnsi="Snap ITC"/>
          <w:sz w:val="28"/>
        </w:rPr>
        <w:t xml:space="preserve"> – </w:t>
      </w:r>
      <w:r>
        <w:rPr>
          <w:rFonts w:ascii="Snap ITC" w:hAnsi="Snap ITC"/>
          <w:sz w:val="28"/>
        </w:rPr>
        <w:t xml:space="preserve">Home Price </w:t>
      </w:r>
    </w:p>
    <w:p w:rsidR="00A12AD3" w:rsidRPr="000303C9" w:rsidRDefault="00A12AD3" w:rsidP="00A12AD3">
      <w:pPr>
        <w:spacing w:after="0" w:line="240" w:lineRule="auto"/>
        <w:rPr>
          <w:b/>
          <w:i/>
        </w:rPr>
      </w:pPr>
      <w:r w:rsidRPr="000303C9">
        <w:rPr>
          <w:b/>
          <w:i/>
        </w:rPr>
        <w:t>Retrieving Data:</w:t>
      </w:r>
    </w:p>
    <w:p w:rsidR="00A12AD3" w:rsidRDefault="00A12AD3" w:rsidP="00A859B3">
      <w:pPr>
        <w:pStyle w:val="ListParagraph"/>
        <w:numPr>
          <w:ilvl w:val="0"/>
          <w:numId w:val="6"/>
        </w:numPr>
        <w:spacing w:after="0" w:line="360" w:lineRule="auto"/>
      </w:pPr>
      <w:r>
        <w:t xml:space="preserve">Go to </w:t>
      </w:r>
      <w:hyperlink r:id="rId15" w:history="1">
        <w:r w:rsidRPr="00CF57E9">
          <w:rPr>
            <w:rStyle w:val="Hyperlink"/>
          </w:rPr>
          <w:t>http://www.fhfa.gov/Default.aspx?Page=87</w:t>
        </w:r>
      </w:hyperlink>
      <w:r>
        <w:t xml:space="preserve">. </w:t>
      </w:r>
    </w:p>
    <w:p w:rsidR="00A12AD3" w:rsidRDefault="00A12AD3" w:rsidP="00A859B3">
      <w:pPr>
        <w:pStyle w:val="ListParagraph"/>
        <w:numPr>
          <w:ilvl w:val="0"/>
          <w:numId w:val="6"/>
        </w:numPr>
        <w:spacing w:after="0" w:line="360" w:lineRule="auto"/>
      </w:pPr>
      <w:r>
        <w:t xml:space="preserve">Scroll down a little bit and click </w:t>
      </w:r>
      <w:r>
        <w:rPr>
          <w:b/>
        </w:rPr>
        <w:t>Quarterly Average and Median Prices for States and US: 2001Q1-2010Q2</w:t>
      </w:r>
      <w:r w:rsidR="00A859B3">
        <w:t>.</w:t>
      </w:r>
    </w:p>
    <w:p w:rsidR="00A859B3" w:rsidRDefault="00A859B3" w:rsidP="00A859B3">
      <w:pPr>
        <w:pStyle w:val="ListParagraph"/>
        <w:numPr>
          <w:ilvl w:val="0"/>
          <w:numId w:val="6"/>
        </w:numPr>
        <w:spacing w:after="0" w:line="360" w:lineRule="auto"/>
      </w:pPr>
      <w:r>
        <w:t xml:space="preserve">When asked what to do with the document, click </w:t>
      </w:r>
      <w:r>
        <w:rPr>
          <w:b/>
        </w:rPr>
        <w:t>Open</w:t>
      </w:r>
      <w:r>
        <w:t>.</w:t>
      </w:r>
    </w:p>
    <w:p w:rsidR="00C43C92" w:rsidRDefault="00C43C92" w:rsidP="00C43C92">
      <w:pPr>
        <w:pStyle w:val="ListParagraph"/>
        <w:numPr>
          <w:ilvl w:val="0"/>
          <w:numId w:val="6"/>
        </w:numPr>
        <w:spacing w:after="0" w:line="360" w:lineRule="auto"/>
      </w:pPr>
      <w:r>
        <w:t xml:space="preserve">Write the data from the </w:t>
      </w:r>
      <w:r>
        <w:rPr>
          <w:b/>
        </w:rPr>
        <w:t>Average Price</w:t>
      </w:r>
      <w:r>
        <w:t xml:space="preserve"> column in the table below (pay attention to the year and quarter – the line number is given to help).</w:t>
      </w:r>
    </w:p>
    <w:p w:rsidR="00C43C92" w:rsidRDefault="00C43C92" w:rsidP="00C43C92">
      <w:pPr>
        <w:spacing w:after="0" w:line="360" w:lineRule="auto"/>
      </w:pPr>
    </w:p>
    <w:tbl>
      <w:tblPr>
        <w:tblStyle w:val="TableGrid"/>
        <w:tblW w:w="0" w:type="auto"/>
        <w:tblInd w:w="2538" w:type="dxa"/>
        <w:tblLook w:val="04A0" w:firstRow="1" w:lastRow="0" w:firstColumn="1" w:lastColumn="0" w:noHBand="0" w:noVBand="1"/>
      </w:tblPr>
      <w:tblGrid>
        <w:gridCol w:w="806"/>
        <w:gridCol w:w="1008"/>
        <w:gridCol w:w="1710"/>
        <w:gridCol w:w="806"/>
        <w:gridCol w:w="1008"/>
        <w:gridCol w:w="1710"/>
      </w:tblGrid>
      <w:tr w:rsidR="00C43C92" w:rsidRPr="00D33479" w:rsidTr="00C43C92">
        <w:trPr>
          <w:trHeight w:val="288"/>
        </w:trPr>
        <w:tc>
          <w:tcPr>
            <w:tcW w:w="806" w:type="dxa"/>
            <w:shd w:val="clear" w:color="auto" w:fill="BFBFBF" w:themeFill="background1" w:themeFillShade="BF"/>
            <w:vAlign w:val="center"/>
          </w:tcPr>
          <w:p w:rsidR="00C43C92" w:rsidRPr="00D33479" w:rsidRDefault="00C43C92" w:rsidP="00C43C92">
            <w:pPr>
              <w:jc w:val="center"/>
              <w:rPr>
                <w:b/>
              </w:rPr>
            </w:pPr>
            <w:r>
              <w:rPr>
                <w:b/>
              </w:rPr>
              <w:t>Line #</w:t>
            </w:r>
          </w:p>
        </w:tc>
        <w:tc>
          <w:tcPr>
            <w:tcW w:w="1008" w:type="dxa"/>
            <w:shd w:val="clear" w:color="auto" w:fill="BFBFBF" w:themeFill="background1" w:themeFillShade="BF"/>
            <w:vAlign w:val="center"/>
          </w:tcPr>
          <w:p w:rsidR="00C43C92" w:rsidRPr="00D33479" w:rsidRDefault="00C43C92" w:rsidP="00C43C92">
            <w:pPr>
              <w:jc w:val="center"/>
              <w:rPr>
                <w:b/>
              </w:rPr>
            </w:pPr>
            <w:r w:rsidRPr="00D33479">
              <w:rPr>
                <w:b/>
              </w:rPr>
              <w:t>Year</w:t>
            </w:r>
          </w:p>
        </w:tc>
        <w:tc>
          <w:tcPr>
            <w:tcW w:w="1710" w:type="dxa"/>
            <w:shd w:val="clear" w:color="auto" w:fill="BFBFBF" w:themeFill="background1" w:themeFillShade="BF"/>
            <w:vAlign w:val="center"/>
          </w:tcPr>
          <w:p w:rsidR="00C43C92" w:rsidRPr="000B779F" w:rsidRDefault="00C43C92" w:rsidP="00C43C92">
            <w:pPr>
              <w:jc w:val="center"/>
              <w:rPr>
                <w:b/>
              </w:rPr>
            </w:pPr>
            <w:r>
              <w:rPr>
                <w:b/>
              </w:rPr>
              <w:t>Average Home Price</w:t>
            </w:r>
          </w:p>
        </w:tc>
        <w:tc>
          <w:tcPr>
            <w:tcW w:w="806" w:type="dxa"/>
            <w:shd w:val="clear" w:color="auto" w:fill="BFBFBF" w:themeFill="background1" w:themeFillShade="BF"/>
            <w:vAlign w:val="center"/>
          </w:tcPr>
          <w:p w:rsidR="00C43C92" w:rsidRPr="00D33479" w:rsidRDefault="00C43C92" w:rsidP="00C43C92">
            <w:pPr>
              <w:jc w:val="center"/>
              <w:rPr>
                <w:b/>
              </w:rPr>
            </w:pPr>
            <w:r>
              <w:rPr>
                <w:b/>
              </w:rPr>
              <w:t>Line #</w:t>
            </w:r>
          </w:p>
        </w:tc>
        <w:tc>
          <w:tcPr>
            <w:tcW w:w="1008" w:type="dxa"/>
            <w:shd w:val="clear" w:color="auto" w:fill="BFBFBF" w:themeFill="background1" w:themeFillShade="BF"/>
            <w:vAlign w:val="center"/>
          </w:tcPr>
          <w:p w:rsidR="00C43C92" w:rsidRPr="00D33479" w:rsidRDefault="00C43C92" w:rsidP="00C43C92">
            <w:pPr>
              <w:jc w:val="center"/>
              <w:rPr>
                <w:b/>
              </w:rPr>
            </w:pPr>
            <w:r w:rsidRPr="00D33479">
              <w:rPr>
                <w:b/>
              </w:rPr>
              <w:t>Year</w:t>
            </w:r>
          </w:p>
        </w:tc>
        <w:tc>
          <w:tcPr>
            <w:tcW w:w="1710" w:type="dxa"/>
            <w:shd w:val="clear" w:color="auto" w:fill="BFBFBF" w:themeFill="background1" w:themeFillShade="BF"/>
            <w:vAlign w:val="center"/>
          </w:tcPr>
          <w:p w:rsidR="00C43C92" w:rsidRPr="00D33479" w:rsidRDefault="00C43C92" w:rsidP="00C43C92">
            <w:pPr>
              <w:jc w:val="center"/>
              <w:rPr>
                <w:b/>
              </w:rPr>
            </w:pPr>
            <w:r>
              <w:rPr>
                <w:b/>
              </w:rPr>
              <w:t>Average Home Price</w:t>
            </w:r>
          </w:p>
        </w:tc>
      </w:tr>
      <w:tr w:rsidR="00C43C92" w:rsidTr="00C43C92">
        <w:trPr>
          <w:trHeight w:val="360"/>
        </w:trPr>
        <w:tc>
          <w:tcPr>
            <w:tcW w:w="806" w:type="dxa"/>
            <w:vAlign w:val="center"/>
          </w:tcPr>
          <w:p w:rsidR="00C43C92" w:rsidRDefault="00C43C92" w:rsidP="00C43C92">
            <w:pPr>
              <w:jc w:val="center"/>
            </w:pPr>
            <w:r>
              <w:t>10</w:t>
            </w:r>
          </w:p>
        </w:tc>
        <w:tc>
          <w:tcPr>
            <w:tcW w:w="1008" w:type="dxa"/>
            <w:vAlign w:val="center"/>
          </w:tcPr>
          <w:p w:rsidR="00C43C92" w:rsidRDefault="00C43C92" w:rsidP="00C43C92">
            <w:pPr>
              <w:jc w:val="center"/>
            </w:pPr>
            <w:r>
              <w:t>2001 Q1</w:t>
            </w:r>
          </w:p>
        </w:tc>
        <w:tc>
          <w:tcPr>
            <w:tcW w:w="1710" w:type="dxa"/>
            <w:vAlign w:val="center"/>
          </w:tcPr>
          <w:p w:rsidR="00C43C92" w:rsidRDefault="00C43C92" w:rsidP="00C43C92">
            <w:pPr>
              <w:jc w:val="center"/>
            </w:pPr>
          </w:p>
        </w:tc>
        <w:tc>
          <w:tcPr>
            <w:tcW w:w="806" w:type="dxa"/>
            <w:vAlign w:val="center"/>
          </w:tcPr>
          <w:p w:rsidR="00C43C92" w:rsidRDefault="00C43C92" w:rsidP="00C43C92">
            <w:pPr>
              <w:jc w:val="center"/>
            </w:pPr>
            <w:r>
              <w:t>30</w:t>
            </w:r>
          </w:p>
        </w:tc>
        <w:tc>
          <w:tcPr>
            <w:tcW w:w="1008" w:type="dxa"/>
            <w:vAlign w:val="center"/>
          </w:tcPr>
          <w:p w:rsidR="00C43C92" w:rsidRDefault="00C43C92" w:rsidP="00C43C92">
            <w:pPr>
              <w:jc w:val="center"/>
            </w:pPr>
            <w:r>
              <w:t>2006 Q1</w:t>
            </w:r>
          </w:p>
        </w:tc>
        <w:tc>
          <w:tcPr>
            <w:tcW w:w="1710" w:type="dxa"/>
            <w:vAlign w:val="center"/>
          </w:tcPr>
          <w:p w:rsidR="00C43C92" w:rsidRDefault="00C43C92" w:rsidP="00C43C92">
            <w:pPr>
              <w:jc w:val="center"/>
            </w:pPr>
          </w:p>
        </w:tc>
      </w:tr>
      <w:tr w:rsidR="00C43C92" w:rsidTr="00C43C92">
        <w:trPr>
          <w:trHeight w:val="360"/>
        </w:trPr>
        <w:tc>
          <w:tcPr>
            <w:tcW w:w="806" w:type="dxa"/>
            <w:vAlign w:val="center"/>
          </w:tcPr>
          <w:p w:rsidR="00C43C92" w:rsidRDefault="00C43C92" w:rsidP="00C43C92">
            <w:pPr>
              <w:jc w:val="center"/>
            </w:pPr>
            <w:r>
              <w:t>14</w:t>
            </w:r>
          </w:p>
        </w:tc>
        <w:tc>
          <w:tcPr>
            <w:tcW w:w="1008" w:type="dxa"/>
            <w:vAlign w:val="center"/>
          </w:tcPr>
          <w:p w:rsidR="00C43C92" w:rsidRDefault="00C43C92" w:rsidP="00C43C92">
            <w:pPr>
              <w:jc w:val="center"/>
            </w:pPr>
            <w:r>
              <w:t>2002 Q1</w:t>
            </w:r>
          </w:p>
        </w:tc>
        <w:tc>
          <w:tcPr>
            <w:tcW w:w="1710" w:type="dxa"/>
            <w:vAlign w:val="center"/>
          </w:tcPr>
          <w:p w:rsidR="00C43C92" w:rsidRDefault="00C43C92" w:rsidP="00C43C92">
            <w:pPr>
              <w:jc w:val="center"/>
            </w:pPr>
          </w:p>
        </w:tc>
        <w:tc>
          <w:tcPr>
            <w:tcW w:w="806" w:type="dxa"/>
            <w:vAlign w:val="center"/>
          </w:tcPr>
          <w:p w:rsidR="00C43C92" w:rsidRDefault="00C43C92" w:rsidP="00C43C92">
            <w:pPr>
              <w:jc w:val="center"/>
            </w:pPr>
            <w:r>
              <w:t>34</w:t>
            </w:r>
          </w:p>
        </w:tc>
        <w:tc>
          <w:tcPr>
            <w:tcW w:w="1008" w:type="dxa"/>
            <w:vAlign w:val="center"/>
          </w:tcPr>
          <w:p w:rsidR="00C43C92" w:rsidRDefault="00C43C92" w:rsidP="00C43C92">
            <w:pPr>
              <w:jc w:val="center"/>
            </w:pPr>
            <w:r>
              <w:t>2007 Q1</w:t>
            </w:r>
          </w:p>
        </w:tc>
        <w:tc>
          <w:tcPr>
            <w:tcW w:w="1710" w:type="dxa"/>
            <w:vAlign w:val="center"/>
          </w:tcPr>
          <w:p w:rsidR="00C43C92" w:rsidRDefault="00C43C92" w:rsidP="00C43C92">
            <w:pPr>
              <w:jc w:val="center"/>
            </w:pPr>
          </w:p>
        </w:tc>
      </w:tr>
      <w:tr w:rsidR="00C43C92" w:rsidTr="00C43C92">
        <w:trPr>
          <w:trHeight w:val="360"/>
        </w:trPr>
        <w:tc>
          <w:tcPr>
            <w:tcW w:w="806" w:type="dxa"/>
            <w:vAlign w:val="center"/>
          </w:tcPr>
          <w:p w:rsidR="00C43C92" w:rsidRDefault="00C43C92" w:rsidP="00C43C92">
            <w:pPr>
              <w:jc w:val="center"/>
            </w:pPr>
            <w:r>
              <w:t>18</w:t>
            </w:r>
          </w:p>
        </w:tc>
        <w:tc>
          <w:tcPr>
            <w:tcW w:w="1008" w:type="dxa"/>
            <w:vAlign w:val="center"/>
          </w:tcPr>
          <w:p w:rsidR="00C43C92" w:rsidRDefault="00C43C92" w:rsidP="00C43C92">
            <w:pPr>
              <w:jc w:val="center"/>
            </w:pPr>
            <w:r>
              <w:t>2003 Q1</w:t>
            </w:r>
          </w:p>
        </w:tc>
        <w:tc>
          <w:tcPr>
            <w:tcW w:w="1710" w:type="dxa"/>
            <w:vAlign w:val="center"/>
          </w:tcPr>
          <w:p w:rsidR="00C43C92" w:rsidRDefault="00C43C92" w:rsidP="00C43C92">
            <w:pPr>
              <w:jc w:val="center"/>
            </w:pPr>
          </w:p>
        </w:tc>
        <w:tc>
          <w:tcPr>
            <w:tcW w:w="806" w:type="dxa"/>
            <w:vAlign w:val="center"/>
          </w:tcPr>
          <w:p w:rsidR="00C43C92" w:rsidRDefault="00C43C92" w:rsidP="00C43C92">
            <w:pPr>
              <w:jc w:val="center"/>
            </w:pPr>
            <w:r>
              <w:t>38</w:t>
            </w:r>
          </w:p>
        </w:tc>
        <w:tc>
          <w:tcPr>
            <w:tcW w:w="1008" w:type="dxa"/>
            <w:vAlign w:val="center"/>
          </w:tcPr>
          <w:p w:rsidR="00C43C92" w:rsidRDefault="00C43C92" w:rsidP="00C43C92">
            <w:pPr>
              <w:jc w:val="center"/>
            </w:pPr>
            <w:r>
              <w:t>2008 Q1</w:t>
            </w:r>
          </w:p>
        </w:tc>
        <w:tc>
          <w:tcPr>
            <w:tcW w:w="1710" w:type="dxa"/>
            <w:vAlign w:val="center"/>
          </w:tcPr>
          <w:p w:rsidR="00C43C92" w:rsidRDefault="00C43C92" w:rsidP="00C43C92">
            <w:pPr>
              <w:jc w:val="center"/>
            </w:pPr>
          </w:p>
        </w:tc>
      </w:tr>
      <w:tr w:rsidR="00C43C92" w:rsidTr="00C43C92">
        <w:trPr>
          <w:trHeight w:val="360"/>
        </w:trPr>
        <w:tc>
          <w:tcPr>
            <w:tcW w:w="806" w:type="dxa"/>
            <w:vAlign w:val="center"/>
          </w:tcPr>
          <w:p w:rsidR="00C43C92" w:rsidRDefault="00C43C92" w:rsidP="00C43C92">
            <w:pPr>
              <w:jc w:val="center"/>
            </w:pPr>
            <w:r>
              <w:t>22</w:t>
            </w:r>
          </w:p>
        </w:tc>
        <w:tc>
          <w:tcPr>
            <w:tcW w:w="1008" w:type="dxa"/>
            <w:vAlign w:val="center"/>
          </w:tcPr>
          <w:p w:rsidR="00C43C92" w:rsidRDefault="00C43C92" w:rsidP="00C43C92">
            <w:pPr>
              <w:jc w:val="center"/>
            </w:pPr>
            <w:r>
              <w:t>2004 Q1</w:t>
            </w:r>
          </w:p>
        </w:tc>
        <w:tc>
          <w:tcPr>
            <w:tcW w:w="1710" w:type="dxa"/>
            <w:vAlign w:val="center"/>
          </w:tcPr>
          <w:p w:rsidR="00C43C92" w:rsidRDefault="00C43C92" w:rsidP="00C43C92">
            <w:pPr>
              <w:jc w:val="center"/>
            </w:pPr>
          </w:p>
        </w:tc>
        <w:tc>
          <w:tcPr>
            <w:tcW w:w="806" w:type="dxa"/>
            <w:vAlign w:val="center"/>
          </w:tcPr>
          <w:p w:rsidR="00C43C92" w:rsidRDefault="00C43C92" w:rsidP="00C43C92">
            <w:pPr>
              <w:jc w:val="center"/>
            </w:pPr>
            <w:r>
              <w:t>42</w:t>
            </w:r>
          </w:p>
        </w:tc>
        <w:tc>
          <w:tcPr>
            <w:tcW w:w="1008" w:type="dxa"/>
            <w:vAlign w:val="center"/>
          </w:tcPr>
          <w:p w:rsidR="00C43C92" w:rsidRDefault="00C43C92" w:rsidP="00C43C92">
            <w:pPr>
              <w:jc w:val="center"/>
            </w:pPr>
            <w:r>
              <w:t>2009 Q1</w:t>
            </w:r>
          </w:p>
        </w:tc>
        <w:tc>
          <w:tcPr>
            <w:tcW w:w="1710" w:type="dxa"/>
            <w:vAlign w:val="center"/>
          </w:tcPr>
          <w:p w:rsidR="00C43C92" w:rsidRDefault="00C43C92" w:rsidP="00C43C92">
            <w:pPr>
              <w:jc w:val="center"/>
            </w:pPr>
          </w:p>
        </w:tc>
      </w:tr>
      <w:tr w:rsidR="00C43C92" w:rsidTr="00C43C92">
        <w:trPr>
          <w:trHeight w:val="360"/>
        </w:trPr>
        <w:tc>
          <w:tcPr>
            <w:tcW w:w="806" w:type="dxa"/>
            <w:vAlign w:val="center"/>
          </w:tcPr>
          <w:p w:rsidR="00C43C92" w:rsidRDefault="00C43C92" w:rsidP="00C43C92">
            <w:pPr>
              <w:jc w:val="center"/>
            </w:pPr>
            <w:r>
              <w:t>26</w:t>
            </w:r>
          </w:p>
        </w:tc>
        <w:tc>
          <w:tcPr>
            <w:tcW w:w="1008" w:type="dxa"/>
            <w:vAlign w:val="center"/>
          </w:tcPr>
          <w:p w:rsidR="00C43C92" w:rsidRDefault="00C43C92" w:rsidP="00C43C92">
            <w:pPr>
              <w:jc w:val="center"/>
            </w:pPr>
            <w:r>
              <w:t>2005 Q1</w:t>
            </w:r>
          </w:p>
        </w:tc>
        <w:tc>
          <w:tcPr>
            <w:tcW w:w="1710" w:type="dxa"/>
            <w:vAlign w:val="center"/>
          </w:tcPr>
          <w:p w:rsidR="00C43C92" w:rsidRDefault="00C43C92" w:rsidP="00C43C92">
            <w:pPr>
              <w:jc w:val="center"/>
            </w:pPr>
          </w:p>
        </w:tc>
        <w:tc>
          <w:tcPr>
            <w:tcW w:w="806" w:type="dxa"/>
            <w:vAlign w:val="center"/>
          </w:tcPr>
          <w:p w:rsidR="00C43C92" w:rsidRDefault="00C43C92" w:rsidP="00C43C92">
            <w:pPr>
              <w:jc w:val="center"/>
            </w:pPr>
            <w:r>
              <w:t>46</w:t>
            </w:r>
          </w:p>
        </w:tc>
        <w:tc>
          <w:tcPr>
            <w:tcW w:w="1008" w:type="dxa"/>
            <w:vAlign w:val="center"/>
          </w:tcPr>
          <w:p w:rsidR="00C43C92" w:rsidRDefault="00C43C92" w:rsidP="00C43C92">
            <w:pPr>
              <w:jc w:val="center"/>
            </w:pPr>
            <w:r>
              <w:t>2010 Q1</w:t>
            </w:r>
          </w:p>
        </w:tc>
        <w:tc>
          <w:tcPr>
            <w:tcW w:w="1710" w:type="dxa"/>
            <w:vAlign w:val="center"/>
          </w:tcPr>
          <w:p w:rsidR="00C43C92" w:rsidRDefault="00C43C92" w:rsidP="00C43C92">
            <w:pPr>
              <w:jc w:val="center"/>
            </w:pPr>
          </w:p>
        </w:tc>
      </w:tr>
    </w:tbl>
    <w:p w:rsidR="00A12AD3" w:rsidRDefault="00A12AD3" w:rsidP="005B2FA6">
      <w:pPr>
        <w:spacing w:after="0" w:line="240" w:lineRule="auto"/>
      </w:pPr>
    </w:p>
    <w:sectPr w:rsidR="00A12AD3" w:rsidSect="000303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1F8F"/>
    <w:multiLevelType w:val="hybridMultilevel"/>
    <w:tmpl w:val="BA3E7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D0943"/>
    <w:multiLevelType w:val="hybridMultilevel"/>
    <w:tmpl w:val="BA3E7D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80DF9"/>
    <w:multiLevelType w:val="hybridMultilevel"/>
    <w:tmpl w:val="04EAE2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05846"/>
    <w:multiLevelType w:val="hybridMultilevel"/>
    <w:tmpl w:val="BA3E7D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A802C1"/>
    <w:multiLevelType w:val="hybridMultilevel"/>
    <w:tmpl w:val="BA3E7D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8969BA"/>
    <w:multiLevelType w:val="hybridMultilevel"/>
    <w:tmpl w:val="56A20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ED4BBC"/>
    <w:multiLevelType w:val="hybridMultilevel"/>
    <w:tmpl w:val="BA3E7D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67"/>
    <w:rsid w:val="000303C9"/>
    <w:rsid w:val="000B779F"/>
    <w:rsid w:val="00375C5D"/>
    <w:rsid w:val="003D0C27"/>
    <w:rsid w:val="004E0517"/>
    <w:rsid w:val="00535D85"/>
    <w:rsid w:val="005B2FA6"/>
    <w:rsid w:val="005F72A3"/>
    <w:rsid w:val="006416C3"/>
    <w:rsid w:val="006847D8"/>
    <w:rsid w:val="006A090E"/>
    <w:rsid w:val="009D3584"/>
    <w:rsid w:val="00A12AD3"/>
    <w:rsid w:val="00A46067"/>
    <w:rsid w:val="00A859B3"/>
    <w:rsid w:val="00C43C92"/>
    <w:rsid w:val="00D33479"/>
    <w:rsid w:val="00EC055A"/>
    <w:rsid w:val="00F44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067"/>
    <w:pPr>
      <w:ind w:left="720"/>
      <w:contextualSpacing/>
    </w:pPr>
  </w:style>
  <w:style w:type="character" w:styleId="Hyperlink">
    <w:name w:val="Hyperlink"/>
    <w:basedOn w:val="DefaultParagraphFont"/>
    <w:uiPriority w:val="99"/>
    <w:unhideWhenUsed/>
    <w:rsid w:val="00A46067"/>
    <w:rPr>
      <w:color w:val="0000FF" w:themeColor="hyperlink"/>
      <w:u w:val="single"/>
    </w:rPr>
  </w:style>
  <w:style w:type="table" w:styleId="TableGrid">
    <w:name w:val="Table Grid"/>
    <w:basedOn w:val="TableNormal"/>
    <w:uiPriority w:val="59"/>
    <w:rsid w:val="00D33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0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17"/>
    <w:rPr>
      <w:rFonts w:ascii="Tahoma" w:hAnsi="Tahoma" w:cs="Tahoma"/>
      <w:sz w:val="16"/>
      <w:szCs w:val="16"/>
    </w:rPr>
  </w:style>
  <w:style w:type="character" w:styleId="FollowedHyperlink">
    <w:name w:val="FollowedHyperlink"/>
    <w:basedOn w:val="DefaultParagraphFont"/>
    <w:uiPriority w:val="99"/>
    <w:semiHidden/>
    <w:unhideWhenUsed/>
    <w:rsid w:val="005B2F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067"/>
    <w:pPr>
      <w:ind w:left="720"/>
      <w:contextualSpacing/>
    </w:pPr>
  </w:style>
  <w:style w:type="character" w:styleId="Hyperlink">
    <w:name w:val="Hyperlink"/>
    <w:basedOn w:val="DefaultParagraphFont"/>
    <w:uiPriority w:val="99"/>
    <w:unhideWhenUsed/>
    <w:rsid w:val="00A46067"/>
    <w:rPr>
      <w:color w:val="0000FF" w:themeColor="hyperlink"/>
      <w:u w:val="single"/>
    </w:rPr>
  </w:style>
  <w:style w:type="table" w:styleId="TableGrid">
    <w:name w:val="Table Grid"/>
    <w:basedOn w:val="TableNormal"/>
    <w:uiPriority w:val="59"/>
    <w:rsid w:val="00D33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0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17"/>
    <w:rPr>
      <w:rFonts w:ascii="Tahoma" w:hAnsi="Tahoma" w:cs="Tahoma"/>
      <w:sz w:val="16"/>
      <w:szCs w:val="16"/>
    </w:rPr>
  </w:style>
  <w:style w:type="character" w:styleId="FollowedHyperlink">
    <w:name w:val="FollowedHyperlink"/>
    <w:basedOn w:val="DefaultParagraphFont"/>
    <w:uiPriority w:val="99"/>
    <w:semiHidden/>
    <w:unhideWhenUsed/>
    <w:rsid w:val="005B2F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gov/itable/index.cfm" TargetMode="External"/><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bea.gov/itable/index.cf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hyperlink" Target="http://www.bls.gov/cps/" TargetMode="External"/><Relationship Id="rId5" Type="http://schemas.openxmlformats.org/officeDocument/2006/relationships/webSettings" Target="webSettings.xml"/><Relationship Id="rId15" Type="http://schemas.openxmlformats.org/officeDocument/2006/relationships/hyperlink" Target="http://www.fhfa.gov/Default.aspx?Page=87" TargetMode="Externa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CUSD 300</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8</cp:revision>
  <dcterms:created xsi:type="dcterms:W3CDTF">2012-08-30T17:29:00Z</dcterms:created>
  <dcterms:modified xsi:type="dcterms:W3CDTF">2012-09-10T14:55:00Z</dcterms:modified>
</cp:coreProperties>
</file>